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bottom w:val="single" w:sz="4" w:space="0" w:color="auto"/>
        </w:tblBorders>
        <w:tblLook w:val="0000" w:firstRow="0" w:lastRow="0" w:firstColumn="0" w:lastColumn="0" w:noHBand="0" w:noVBand="0"/>
      </w:tblPr>
      <w:tblGrid>
        <w:gridCol w:w="6345"/>
        <w:gridCol w:w="3828"/>
      </w:tblGrid>
      <w:tr w:rsidR="006A11B3" w:rsidRPr="000145C9" w14:paraId="14F1A123" w14:textId="77777777" w:rsidTr="008A415C">
        <w:tc>
          <w:tcPr>
            <w:tcW w:w="6345" w:type="dxa"/>
            <w:vAlign w:val="center"/>
          </w:tcPr>
          <w:p w14:paraId="1FE60AF1" w14:textId="603DE58F" w:rsidR="006A11B3" w:rsidRPr="000145C9" w:rsidRDefault="006A11B3" w:rsidP="009F4DBC">
            <w:pPr>
              <w:spacing w:after="0" w:line="240" w:lineRule="auto"/>
              <w:rPr>
                <w:rFonts w:ascii="Arial" w:hAnsi="Arial" w:cs="Arial"/>
                <w:b/>
              </w:rPr>
            </w:pPr>
            <w:r w:rsidRPr="000145C9">
              <w:rPr>
                <w:rFonts w:ascii="Arial" w:hAnsi="Arial" w:cs="Arial"/>
                <w:b/>
              </w:rPr>
              <w:t xml:space="preserve">Job Description – </w:t>
            </w:r>
            <w:r w:rsidR="000145C9" w:rsidRPr="000145C9">
              <w:rPr>
                <w:rFonts w:ascii="Arial" w:hAnsi="Arial" w:cs="Arial"/>
                <w:b/>
              </w:rPr>
              <w:t xml:space="preserve">Teacher </w:t>
            </w:r>
          </w:p>
        </w:tc>
        <w:tc>
          <w:tcPr>
            <w:tcW w:w="3828" w:type="dxa"/>
          </w:tcPr>
          <w:p w14:paraId="573E87EE" w14:textId="77777777" w:rsidR="006A11B3" w:rsidRPr="000145C9" w:rsidRDefault="006A11B3" w:rsidP="009F4DBC">
            <w:pPr>
              <w:spacing w:after="0" w:line="240" w:lineRule="auto"/>
              <w:rPr>
                <w:rFonts w:ascii="Arial" w:hAnsi="Arial" w:cs="Arial"/>
              </w:rPr>
            </w:pPr>
            <w:r w:rsidRPr="000145C9">
              <w:rPr>
                <w:rFonts w:ascii="Arial" w:eastAsia="Arial" w:hAnsi="Arial" w:cs="Arial"/>
                <w:b/>
                <w:bCs/>
                <w:noProof/>
                <w:spacing w:val="-1"/>
                <w:lang w:eastAsia="en-GB"/>
              </w:rPr>
              <w:drawing>
                <wp:inline distT="0" distB="0" distL="0" distR="0" wp14:anchorId="3DD9F032" wp14:editId="6CE07F75">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14BF6FDE" w14:textId="77777777" w:rsidR="006A11B3" w:rsidRPr="000145C9" w:rsidRDefault="006A11B3" w:rsidP="009F4DBC">
      <w:pPr>
        <w:spacing w:after="0" w:line="240" w:lineRule="auto"/>
        <w:jc w:val="both"/>
        <w:rPr>
          <w:rFonts w:ascii="Arial" w:hAnsi="Arial" w:cs="Arial"/>
          <w:b/>
        </w:rPr>
      </w:pPr>
    </w:p>
    <w:p w14:paraId="6B3EBCE2" w14:textId="329FC2E3" w:rsidR="00EE15B5" w:rsidRPr="000145C9" w:rsidRDefault="00EE15B5" w:rsidP="009F4DBC">
      <w:pPr>
        <w:spacing w:after="0" w:line="240" w:lineRule="auto"/>
        <w:jc w:val="both"/>
        <w:rPr>
          <w:rFonts w:ascii="Arial" w:hAnsi="Arial" w:cs="Arial"/>
        </w:rPr>
      </w:pPr>
      <w:r w:rsidRPr="000145C9">
        <w:rPr>
          <w:rFonts w:ascii="Arial" w:hAnsi="Arial" w:cs="Arial"/>
        </w:rPr>
        <w:t xml:space="preserve">Reporting to the </w:t>
      </w:r>
      <w:r w:rsidR="000145C9" w:rsidRPr="000145C9">
        <w:rPr>
          <w:rFonts w:ascii="Arial" w:hAnsi="Arial" w:cs="Arial"/>
        </w:rPr>
        <w:t>Deputy Head Teacher</w:t>
      </w:r>
    </w:p>
    <w:p w14:paraId="34219DB5" w14:textId="77777777" w:rsidR="00EE15B5" w:rsidRPr="000145C9" w:rsidRDefault="00EE15B5" w:rsidP="009F4DBC">
      <w:pPr>
        <w:spacing w:after="0" w:line="240" w:lineRule="auto"/>
        <w:jc w:val="both"/>
        <w:rPr>
          <w:rFonts w:ascii="Arial" w:hAnsi="Arial" w:cs="Arial"/>
        </w:rPr>
      </w:pPr>
    </w:p>
    <w:p w14:paraId="4042C05D" w14:textId="53967F9D" w:rsidR="006A11B3" w:rsidRPr="00BA574C" w:rsidRDefault="00DD234A" w:rsidP="009F4DBC">
      <w:pPr>
        <w:spacing w:after="0" w:line="240" w:lineRule="auto"/>
        <w:jc w:val="both"/>
        <w:rPr>
          <w:rFonts w:ascii="Arial" w:hAnsi="Arial" w:cs="Arial"/>
        </w:rPr>
      </w:pPr>
      <w:r w:rsidRPr="00BA574C">
        <w:rPr>
          <w:rFonts w:ascii="Arial" w:hAnsi="Arial" w:cs="Arial"/>
        </w:rPr>
        <w:t xml:space="preserve">Salary – </w:t>
      </w:r>
      <w:r w:rsidR="000145C9" w:rsidRPr="00BA574C">
        <w:rPr>
          <w:rFonts w:ascii="Arial" w:hAnsi="Arial" w:cs="Arial"/>
        </w:rPr>
        <w:t xml:space="preserve">School Teacher </w:t>
      </w:r>
      <w:proofErr w:type="spellStart"/>
      <w:r w:rsidR="000145C9" w:rsidRPr="00BA574C">
        <w:rPr>
          <w:rFonts w:ascii="Arial" w:hAnsi="Arial" w:cs="Arial"/>
        </w:rPr>
        <w:t>Payscale</w:t>
      </w:r>
      <w:proofErr w:type="spellEnd"/>
    </w:p>
    <w:p w14:paraId="40EDA6AA" w14:textId="77777777" w:rsidR="00DD234A" w:rsidRPr="00BA574C" w:rsidRDefault="00DD234A" w:rsidP="009F4DBC">
      <w:pPr>
        <w:spacing w:after="0" w:line="240" w:lineRule="auto"/>
        <w:jc w:val="both"/>
        <w:rPr>
          <w:rFonts w:ascii="Arial" w:hAnsi="Arial" w:cs="Arial"/>
        </w:rPr>
      </w:pPr>
    </w:p>
    <w:p w14:paraId="06B33071" w14:textId="77777777" w:rsidR="000145C9" w:rsidRPr="00BA574C" w:rsidRDefault="000145C9" w:rsidP="000145C9">
      <w:pPr>
        <w:spacing w:after="0" w:line="240" w:lineRule="auto"/>
        <w:rPr>
          <w:rFonts w:ascii="Arial" w:hAnsi="Arial" w:cs="Arial"/>
        </w:rPr>
      </w:pPr>
      <w:r w:rsidRPr="00BA574C">
        <w:rPr>
          <w:rFonts w:ascii="Arial" w:hAnsi="Arial" w:cs="Arial"/>
          <w:b/>
        </w:rPr>
        <w:t>In addition to the general professional duties of a class teacher</w:t>
      </w:r>
      <w:r w:rsidRPr="00BA574C">
        <w:rPr>
          <w:rFonts w:ascii="Arial" w:hAnsi="Arial" w:cs="Arial"/>
        </w:rPr>
        <w:t>, in accordance with the</w:t>
      </w:r>
    </w:p>
    <w:p w14:paraId="235619B9" w14:textId="77777777" w:rsidR="000145C9" w:rsidRPr="00BA574C" w:rsidRDefault="000145C9" w:rsidP="000145C9">
      <w:pPr>
        <w:spacing w:after="0" w:line="240" w:lineRule="auto"/>
        <w:rPr>
          <w:rFonts w:ascii="Arial" w:hAnsi="Arial" w:cs="Arial"/>
        </w:rPr>
      </w:pPr>
      <w:r w:rsidRPr="00BA574C">
        <w:rPr>
          <w:rFonts w:ascii="Arial" w:hAnsi="Arial" w:cs="Arial"/>
        </w:rPr>
        <w:t xml:space="preserve">Schoolteachers’ Pay and Conditions Document, the following duties are attached to the post of Classroom teachers. It may be modified by the Co-Headteachers, with your agreement, to reflect or anticipate changes in the job, commensurate with the salary and job title. </w:t>
      </w:r>
    </w:p>
    <w:p w14:paraId="39258A4D" w14:textId="77777777" w:rsidR="000145C9" w:rsidRPr="00BA574C" w:rsidRDefault="000145C9" w:rsidP="000145C9">
      <w:pPr>
        <w:spacing w:after="0" w:line="240" w:lineRule="auto"/>
        <w:rPr>
          <w:rFonts w:ascii="Arial" w:hAnsi="Arial" w:cs="Arial"/>
        </w:rPr>
      </w:pPr>
      <w:r w:rsidRPr="00BA574C">
        <w:rPr>
          <w:rFonts w:ascii="Arial" w:hAnsi="Arial" w:cs="Arial"/>
        </w:rPr>
        <w:t xml:space="preserve"> </w:t>
      </w:r>
    </w:p>
    <w:p w14:paraId="7037795F" w14:textId="77777777" w:rsidR="000145C9" w:rsidRPr="00BA574C" w:rsidRDefault="000145C9" w:rsidP="000145C9">
      <w:pPr>
        <w:spacing w:after="0" w:line="240" w:lineRule="auto"/>
        <w:rPr>
          <w:rFonts w:ascii="Arial" w:hAnsi="Arial" w:cs="Arial"/>
          <w:b/>
          <w:bCs/>
        </w:rPr>
      </w:pPr>
      <w:r w:rsidRPr="00BA574C">
        <w:rPr>
          <w:rFonts w:ascii="Arial" w:hAnsi="Arial" w:cs="Arial"/>
          <w:b/>
          <w:bCs/>
        </w:rPr>
        <w:t xml:space="preserve">Teaching and learning </w:t>
      </w:r>
    </w:p>
    <w:p w14:paraId="1B3823B4" w14:textId="77777777" w:rsidR="000145C9" w:rsidRPr="00BA574C" w:rsidRDefault="000145C9" w:rsidP="000145C9">
      <w:pPr>
        <w:spacing w:after="0" w:line="240" w:lineRule="auto"/>
        <w:rPr>
          <w:rFonts w:ascii="Arial" w:hAnsi="Arial" w:cs="Arial"/>
        </w:rPr>
      </w:pPr>
    </w:p>
    <w:p w14:paraId="2519B162" w14:textId="16143B7E" w:rsidR="00136017" w:rsidRPr="00BA574C" w:rsidRDefault="00136017" w:rsidP="00BA574C">
      <w:pPr>
        <w:pStyle w:val="ListParagraph"/>
        <w:numPr>
          <w:ilvl w:val="0"/>
          <w:numId w:val="27"/>
        </w:numPr>
        <w:rPr>
          <w:rFonts w:ascii="Arial" w:hAnsi="Arial" w:cs="Arial"/>
          <w:sz w:val="22"/>
          <w:szCs w:val="22"/>
        </w:rPr>
      </w:pPr>
      <w:r w:rsidRPr="00BA574C">
        <w:rPr>
          <w:rFonts w:ascii="Arial" w:hAnsi="Arial" w:cs="Arial"/>
          <w:sz w:val="22"/>
          <w:szCs w:val="22"/>
        </w:rPr>
        <w:t xml:space="preserve">Leading on </w:t>
      </w:r>
      <w:r w:rsidR="00BA574C" w:rsidRPr="00BA574C">
        <w:rPr>
          <w:rFonts w:ascii="Arial" w:hAnsi="Arial" w:cs="Arial"/>
          <w:sz w:val="22"/>
          <w:szCs w:val="22"/>
        </w:rPr>
        <w:t>the development, implementation and evaluation of</w:t>
      </w:r>
      <w:r w:rsidRPr="00BA574C">
        <w:rPr>
          <w:rFonts w:ascii="Arial" w:hAnsi="Arial" w:cs="Arial"/>
        </w:rPr>
        <w:t xml:space="preserve"> </w:t>
      </w:r>
      <w:r w:rsidR="005E21CE">
        <w:rPr>
          <w:rFonts w:ascii="Arial" w:hAnsi="Arial" w:cs="Arial"/>
        </w:rPr>
        <w:t xml:space="preserve">a </w:t>
      </w:r>
      <w:r w:rsidRPr="00BA574C">
        <w:rPr>
          <w:rFonts w:ascii="Arial" w:hAnsi="Arial" w:cs="Arial"/>
        </w:rPr>
        <w:t>Personal, Social and Health Education (PSHE)</w:t>
      </w:r>
      <w:r w:rsidR="00BA574C" w:rsidRPr="00BA574C">
        <w:rPr>
          <w:rFonts w:ascii="Arial" w:hAnsi="Arial" w:cs="Arial"/>
        </w:rPr>
        <w:t xml:space="preserve"> </w:t>
      </w:r>
      <w:r w:rsidR="00BA574C">
        <w:rPr>
          <w:rFonts w:ascii="Arial" w:hAnsi="Arial" w:cs="Arial"/>
        </w:rPr>
        <w:t xml:space="preserve">curriculum </w:t>
      </w:r>
      <w:r w:rsidR="00BA574C" w:rsidRPr="00BA574C">
        <w:rPr>
          <w:rFonts w:ascii="Arial" w:hAnsi="Arial" w:cs="Arial"/>
        </w:rPr>
        <w:t xml:space="preserve">for </w:t>
      </w:r>
      <w:r w:rsidR="005E21CE">
        <w:rPr>
          <w:rFonts w:ascii="Arial" w:hAnsi="Arial" w:cs="Arial"/>
        </w:rPr>
        <w:t xml:space="preserve">the </w:t>
      </w:r>
      <w:proofErr w:type="gramStart"/>
      <w:r w:rsidR="005E21CE">
        <w:rPr>
          <w:rFonts w:ascii="Arial" w:hAnsi="Arial" w:cs="Arial"/>
        </w:rPr>
        <w:t>11-16 year old</w:t>
      </w:r>
      <w:proofErr w:type="gramEnd"/>
      <w:r w:rsidR="005E21CE">
        <w:rPr>
          <w:rFonts w:ascii="Arial" w:hAnsi="Arial" w:cs="Arial"/>
        </w:rPr>
        <w:t xml:space="preserve"> age range</w:t>
      </w:r>
    </w:p>
    <w:p w14:paraId="53BE8356" w14:textId="5D735391" w:rsidR="000145C9" w:rsidRPr="00BA574C" w:rsidRDefault="00BA574C" w:rsidP="000145C9">
      <w:pPr>
        <w:pStyle w:val="ListParagraph"/>
        <w:numPr>
          <w:ilvl w:val="0"/>
          <w:numId w:val="27"/>
        </w:numPr>
        <w:rPr>
          <w:rFonts w:ascii="Arial" w:hAnsi="Arial" w:cs="Arial"/>
          <w:sz w:val="22"/>
          <w:szCs w:val="22"/>
        </w:rPr>
      </w:pPr>
      <w:r w:rsidRPr="00BA574C">
        <w:rPr>
          <w:rFonts w:ascii="Arial" w:hAnsi="Arial" w:cs="Arial"/>
          <w:sz w:val="22"/>
          <w:szCs w:val="22"/>
        </w:rPr>
        <w:t xml:space="preserve">Ability to contribute to other </w:t>
      </w:r>
      <w:r w:rsidR="0017617C" w:rsidRPr="00BA574C">
        <w:rPr>
          <w:rFonts w:ascii="Arial" w:hAnsi="Arial" w:cs="Arial"/>
          <w:sz w:val="22"/>
          <w:szCs w:val="22"/>
        </w:rPr>
        <w:t xml:space="preserve">core curriculum subjects </w:t>
      </w:r>
      <w:r w:rsidR="00783C4C" w:rsidRPr="00BA574C">
        <w:rPr>
          <w:rFonts w:ascii="Arial" w:hAnsi="Arial" w:cs="Arial"/>
          <w:sz w:val="22"/>
          <w:szCs w:val="22"/>
        </w:rPr>
        <w:t>for</w:t>
      </w:r>
      <w:r w:rsidR="000145C9" w:rsidRPr="00BA574C">
        <w:rPr>
          <w:rFonts w:ascii="Arial" w:hAnsi="Arial" w:cs="Arial"/>
          <w:sz w:val="22"/>
          <w:szCs w:val="22"/>
        </w:rPr>
        <w:t xml:space="preserve"> pupils </w:t>
      </w:r>
      <w:r w:rsidRPr="00BA574C">
        <w:rPr>
          <w:rFonts w:ascii="Arial" w:hAnsi="Arial" w:cs="Arial"/>
          <w:sz w:val="22"/>
          <w:szCs w:val="22"/>
        </w:rPr>
        <w:t xml:space="preserve">such as </w:t>
      </w:r>
      <w:r w:rsidR="005E21CE">
        <w:rPr>
          <w:rFonts w:ascii="Arial" w:hAnsi="Arial" w:cs="Arial"/>
          <w:sz w:val="22"/>
          <w:szCs w:val="22"/>
        </w:rPr>
        <w:t xml:space="preserve">careers </w:t>
      </w:r>
      <w:proofErr w:type="gramStart"/>
      <w:r w:rsidR="005E21CE">
        <w:rPr>
          <w:rFonts w:ascii="Arial" w:hAnsi="Arial" w:cs="Arial"/>
          <w:sz w:val="22"/>
          <w:szCs w:val="22"/>
        </w:rPr>
        <w:t xml:space="preserve">and </w:t>
      </w:r>
      <w:r w:rsidR="00136017" w:rsidRPr="00BA574C">
        <w:rPr>
          <w:rFonts w:ascii="Arial" w:hAnsi="Arial" w:cs="Arial"/>
          <w:sz w:val="22"/>
          <w:szCs w:val="22"/>
        </w:rPr>
        <w:t xml:space="preserve"> vocational</w:t>
      </w:r>
      <w:proofErr w:type="gramEnd"/>
      <w:r w:rsidR="00136017" w:rsidRPr="00BA574C">
        <w:rPr>
          <w:rFonts w:ascii="Arial" w:hAnsi="Arial" w:cs="Arial"/>
          <w:sz w:val="22"/>
          <w:szCs w:val="22"/>
        </w:rPr>
        <w:t xml:space="preserve"> subjects (as appropriate)</w:t>
      </w:r>
    </w:p>
    <w:p w14:paraId="4EC15701" w14:textId="77777777" w:rsidR="000145C9" w:rsidRPr="00BA574C" w:rsidRDefault="000145C9" w:rsidP="000145C9">
      <w:pPr>
        <w:pStyle w:val="ListParagraph"/>
        <w:numPr>
          <w:ilvl w:val="0"/>
          <w:numId w:val="27"/>
        </w:numPr>
        <w:rPr>
          <w:rFonts w:ascii="Arial" w:hAnsi="Arial" w:cs="Arial"/>
          <w:sz w:val="22"/>
          <w:szCs w:val="22"/>
        </w:rPr>
      </w:pPr>
      <w:r w:rsidRPr="00BA574C">
        <w:rPr>
          <w:rFonts w:ascii="Arial" w:hAnsi="Arial" w:cs="Arial"/>
          <w:sz w:val="22"/>
          <w:szCs w:val="22"/>
        </w:rPr>
        <w:t xml:space="preserve">Identify and adopt the most effective teaching approaches for pupils with challenging behaviour and SEND and share approaches with other colleagues. </w:t>
      </w:r>
    </w:p>
    <w:p w14:paraId="6A339641" w14:textId="77777777" w:rsidR="000145C9" w:rsidRPr="00BA574C" w:rsidRDefault="000145C9" w:rsidP="000145C9">
      <w:pPr>
        <w:pStyle w:val="ListParagraph"/>
        <w:numPr>
          <w:ilvl w:val="0"/>
          <w:numId w:val="27"/>
        </w:numPr>
        <w:rPr>
          <w:rFonts w:ascii="Arial" w:hAnsi="Arial" w:cs="Arial"/>
          <w:sz w:val="22"/>
          <w:szCs w:val="22"/>
        </w:rPr>
      </w:pPr>
      <w:r w:rsidRPr="00BA574C">
        <w:rPr>
          <w:rFonts w:ascii="Arial" w:hAnsi="Arial" w:cs="Arial"/>
          <w:sz w:val="22"/>
          <w:szCs w:val="22"/>
        </w:rPr>
        <w:t xml:space="preserve">Monitor teaching and learning activities to meet the needs of pupils with challenging behaviour and SEND. </w:t>
      </w:r>
    </w:p>
    <w:p w14:paraId="58183419" w14:textId="77777777" w:rsidR="000145C9" w:rsidRPr="00BA574C" w:rsidRDefault="000145C9" w:rsidP="000145C9">
      <w:pPr>
        <w:pStyle w:val="ListParagraph"/>
        <w:numPr>
          <w:ilvl w:val="0"/>
          <w:numId w:val="27"/>
        </w:numPr>
        <w:rPr>
          <w:rFonts w:ascii="Arial" w:hAnsi="Arial" w:cs="Arial"/>
          <w:sz w:val="22"/>
          <w:szCs w:val="22"/>
        </w:rPr>
      </w:pPr>
      <w:r w:rsidRPr="00BA574C">
        <w:rPr>
          <w:rFonts w:ascii="Arial" w:hAnsi="Arial" w:cs="Arial"/>
          <w:sz w:val="22"/>
          <w:szCs w:val="22"/>
        </w:rPr>
        <w:t xml:space="preserve">Identify and teach study skills that will develop pupils’ ability to work independently.  </w:t>
      </w:r>
    </w:p>
    <w:p w14:paraId="33937FEB" w14:textId="77777777" w:rsidR="000145C9" w:rsidRPr="00BA574C" w:rsidRDefault="000145C9" w:rsidP="000145C9">
      <w:pPr>
        <w:pStyle w:val="ListParagraph"/>
        <w:numPr>
          <w:ilvl w:val="0"/>
          <w:numId w:val="27"/>
        </w:numPr>
        <w:rPr>
          <w:rFonts w:ascii="Arial" w:hAnsi="Arial" w:cs="Arial"/>
          <w:sz w:val="22"/>
          <w:szCs w:val="22"/>
        </w:rPr>
      </w:pPr>
      <w:r w:rsidRPr="00BA574C">
        <w:rPr>
          <w:rFonts w:ascii="Arial" w:hAnsi="Arial" w:cs="Arial"/>
          <w:sz w:val="22"/>
          <w:szCs w:val="22"/>
        </w:rPr>
        <w:t>Ensure pupils have the learning support materials needed to effectively access learning.</w:t>
      </w:r>
    </w:p>
    <w:p w14:paraId="3C9F363C" w14:textId="77777777" w:rsidR="000145C9" w:rsidRPr="00BA574C" w:rsidRDefault="000145C9" w:rsidP="000145C9">
      <w:pPr>
        <w:pStyle w:val="ListParagraph"/>
        <w:numPr>
          <w:ilvl w:val="0"/>
          <w:numId w:val="27"/>
        </w:numPr>
        <w:rPr>
          <w:rFonts w:ascii="Arial" w:hAnsi="Arial" w:cs="Arial"/>
          <w:sz w:val="22"/>
          <w:szCs w:val="22"/>
        </w:rPr>
      </w:pPr>
      <w:r w:rsidRPr="00BA574C">
        <w:rPr>
          <w:rFonts w:ascii="Arial" w:hAnsi="Arial" w:cs="Arial"/>
          <w:sz w:val="22"/>
          <w:szCs w:val="22"/>
        </w:rPr>
        <w:t>Ensure a phonics strategy such as Read, Write, Inc. is implemented across the school for early readers.</w:t>
      </w:r>
    </w:p>
    <w:p w14:paraId="42F069CC" w14:textId="77777777" w:rsidR="000145C9" w:rsidRPr="00BA574C" w:rsidRDefault="000145C9" w:rsidP="000145C9">
      <w:pPr>
        <w:spacing w:after="0" w:line="240" w:lineRule="auto"/>
        <w:rPr>
          <w:rFonts w:ascii="Arial" w:hAnsi="Arial" w:cs="Arial"/>
        </w:rPr>
      </w:pPr>
    </w:p>
    <w:p w14:paraId="1C179453" w14:textId="77777777" w:rsidR="000145C9" w:rsidRPr="00BA574C" w:rsidRDefault="000145C9" w:rsidP="000145C9">
      <w:pPr>
        <w:spacing w:after="0" w:line="240" w:lineRule="auto"/>
        <w:rPr>
          <w:rFonts w:ascii="Arial" w:hAnsi="Arial" w:cs="Arial"/>
          <w:b/>
          <w:bCs/>
        </w:rPr>
      </w:pPr>
      <w:r w:rsidRPr="00BA574C">
        <w:rPr>
          <w:rFonts w:ascii="Arial" w:hAnsi="Arial" w:cs="Arial"/>
          <w:b/>
          <w:bCs/>
        </w:rPr>
        <w:t xml:space="preserve">Recording and assessment </w:t>
      </w:r>
    </w:p>
    <w:p w14:paraId="4FA1E621" w14:textId="77777777" w:rsidR="000145C9" w:rsidRPr="00BA574C" w:rsidRDefault="000145C9" w:rsidP="000145C9">
      <w:pPr>
        <w:spacing w:after="0" w:line="240" w:lineRule="auto"/>
        <w:rPr>
          <w:rFonts w:ascii="Arial" w:hAnsi="Arial" w:cs="Arial"/>
        </w:rPr>
      </w:pPr>
    </w:p>
    <w:p w14:paraId="11065FC0" w14:textId="77777777" w:rsidR="000145C9" w:rsidRPr="00BA574C" w:rsidRDefault="000145C9" w:rsidP="000145C9">
      <w:pPr>
        <w:pStyle w:val="ListParagraph"/>
        <w:numPr>
          <w:ilvl w:val="0"/>
          <w:numId w:val="28"/>
        </w:numPr>
        <w:rPr>
          <w:rFonts w:ascii="Arial" w:hAnsi="Arial" w:cs="Arial"/>
          <w:sz w:val="22"/>
          <w:szCs w:val="22"/>
        </w:rPr>
      </w:pPr>
      <w:r w:rsidRPr="00BA574C">
        <w:rPr>
          <w:rFonts w:ascii="Arial" w:hAnsi="Arial" w:cs="Arial"/>
          <w:sz w:val="22"/>
          <w:szCs w:val="22"/>
        </w:rPr>
        <w:t>To ensure that paperwork relating to students with challenging behaviour and SEND meets statutory requirements.</w:t>
      </w:r>
    </w:p>
    <w:p w14:paraId="3C940179" w14:textId="77777777" w:rsidR="000145C9" w:rsidRPr="00BA574C" w:rsidRDefault="000145C9" w:rsidP="000145C9">
      <w:pPr>
        <w:pStyle w:val="ListParagraph"/>
        <w:numPr>
          <w:ilvl w:val="0"/>
          <w:numId w:val="28"/>
        </w:numPr>
        <w:rPr>
          <w:rFonts w:ascii="Arial" w:hAnsi="Arial" w:cs="Arial"/>
          <w:sz w:val="22"/>
          <w:szCs w:val="22"/>
        </w:rPr>
      </w:pPr>
      <w:r w:rsidRPr="00BA574C">
        <w:rPr>
          <w:rFonts w:ascii="Arial" w:hAnsi="Arial" w:cs="Arial"/>
          <w:sz w:val="22"/>
          <w:szCs w:val="22"/>
        </w:rPr>
        <w:t>Conduct baseline assessments, monitor and track progress, including reading ages.</w:t>
      </w:r>
    </w:p>
    <w:p w14:paraId="150945B1" w14:textId="77777777" w:rsidR="000145C9" w:rsidRPr="00BA574C" w:rsidRDefault="000145C9" w:rsidP="000145C9">
      <w:pPr>
        <w:pStyle w:val="ListParagraph"/>
        <w:numPr>
          <w:ilvl w:val="0"/>
          <w:numId w:val="28"/>
        </w:numPr>
        <w:rPr>
          <w:rFonts w:ascii="Arial" w:hAnsi="Arial" w:cs="Arial"/>
          <w:sz w:val="22"/>
          <w:szCs w:val="22"/>
        </w:rPr>
      </w:pPr>
      <w:r w:rsidRPr="00BA574C">
        <w:rPr>
          <w:rFonts w:ascii="Arial" w:hAnsi="Arial" w:cs="Arial"/>
          <w:sz w:val="22"/>
          <w:szCs w:val="22"/>
        </w:rPr>
        <w:t xml:space="preserve">Work with colleagues to set challenging targets for raising achievement among pupils with SEND. </w:t>
      </w:r>
    </w:p>
    <w:p w14:paraId="1FC35CC3" w14:textId="77777777" w:rsidR="000145C9" w:rsidRPr="00BA574C" w:rsidRDefault="000145C9" w:rsidP="000145C9">
      <w:pPr>
        <w:pStyle w:val="ListParagraph"/>
        <w:numPr>
          <w:ilvl w:val="0"/>
          <w:numId w:val="28"/>
        </w:numPr>
        <w:rPr>
          <w:rFonts w:ascii="Arial" w:hAnsi="Arial" w:cs="Arial"/>
          <w:sz w:val="22"/>
          <w:szCs w:val="22"/>
        </w:rPr>
      </w:pPr>
      <w:r w:rsidRPr="00BA574C">
        <w:rPr>
          <w:rFonts w:ascii="Arial" w:hAnsi="Arial" w:cs="Arial"/>
          <w:sz w:val="22"/>
          <w:szCs w:val="22"/>
        </w:rPr>
        <w:t xml:space="preserve">Ensure robust tracking systems are in place to collect and interpret specific pupil level assessment data allowing the school to identify value-added by its quality first teaching programme and intervention strategies. </w:t>
      </w:r>
    </w:p>
    <w:p w14:paraId="24CA66EE" w14:textId="0328DFBA" w:rsidR="000145C9" w:rsidRPr="00BA574C" w:rsidRDefault="000145C9" w:rsidP="000145C9">
      <w:pPr>
        <w:pStyle w:val="ListParagraph"/>
        <w:numPr>
          <w:ilvl w:val="0"/>
          <w:numId w:val="28"/>
        </w:numPr>
        <w:rPr>
          <w:rFonts w:ascii="Arial" w:hAnsi="Arial" w:cs="Arial"/>
          <w:sz w:val="22"/>
          <w:szCs w:val="22"/>
        </w:rPr>
      </w:pPr>
      <w:r w:rsidRPr="00BA574C">
        <w:rPr>
          <w:rFonts w:ascii="Arial" w:hAnsi="Arial" w:cs="Arial"/>
          <w:sz w:val="22"/>
          <w:szCs w:val="22"/>
        </w:rPr>
        <w:t xml:space="preserve">Set up systems for screening pupils’ ability in </w:t>
      </w:r>
      <w:r w:rsidR="00136017" w:rsidRPr="00BA574C">
        <w:rPr>
          <w:rFonts w:ascii="Arial" w:hAnsi="Arial" w:cs="Arial"/>
          <w:sz w:val="22"/>
          <w:szCs w:val="22"/>
        </w:rPr>
        <w:t xml:space="preserve">PSHE </w:t>
      </w:r>
      <w:r w:rsidRPr="00BA574C">
        <w:rPr>
          <w:rFonts w:ascii="Arial" w:hAnsi="Arial" w:cs="Arial"/>
          <w:sz w:val="22"/>
          <w:szCs w:val="22"/>
        </w:rPr>
        <w:t xml:space="preserve">“point of entry” identifying, assessing and reviewing provision for SEND children once identified. </w:t>
      </w:r>
    </w:p>
    <w:p w14:paraId="03DB73E2" w14:textId="04C8B986" w:rsidR="000145C9" w:rsidRPr="00BA574C" w:rsidRDefault="000145C9" w:rsidP="000145C9">
      <w:pPr>
        <w:pStyle w:val="ListParagraph"/>
        <w:numPr>
          <w:ilvl w:val="0"/>
          <w:numId w:val="28"/>
        </w:numPr>
        <w:rPr>
          <w:rFonts w:ascii="Arial" w:hAnsi="Arial" w:cs="Arial"/>
          <w:sz w:val="22"/>
          <w:szCs w:val="22"/>
        </w:rPr>
      </w:pPr>
      <w:r w:rsidRPr="00BA574C">
        <w:rPr>
          <w:rFonts w:ascii="Arial" w:hAnsi="Arial" w:cs="Arial"/>
          <w:sz w:val="22"/>
          <w:szCs w:val="22"/>
        </w:rPr>
        <w:t xml:space="preserve">Update the Head of School and Governors on the effectiveness of </w:t>
      </w:r>
      <w:r w:rsidR="00136017" w:rsidRPr="00BA574C">
        <w:rPr>
          <w:rFonts w:ascii="Arial" w:hAnsi="Arial" w:cs="Arial"/>
          <w:sz w:val="22"/>
          <w:szCs w:val="22"/>
        </w:rPr>
        <w:t xml:space="preserve">PSHE </w:t>
      </w:r>
      <w:r w:rsidRPr="00BA574C">
        <w:rPr>
          <w:rFonts w:ascii="Arial" w:hAnsi="Arial" w:cs="Arial"/>
          <w:sz w:val="22"/>
          <w:szCs w:val="22"/>
        </w:rPr>
        <w:t xml:space="preserve">studies for pupils with challenging behaviour and SEND. </w:t>
      </w:r>
    </w:p>
    <w:p w14:paraId="14F95A27" w14:textId="77777777" w:rsidR="000145C9" w:rsidRPr="005A76F3" w:rsidRDefault="000145C9" w:rsidP="000145C9">
      <w:pPr>
        <w:pStyle w:val="ListParagraph"/>
        <w:numPr>
          <w:ilvl w:val="0"/>
          <w:numId w:val="28"/>
        </w:numPr>
        <w:rPr>
          <w:rFonts w:ascii="Arial" w:hAnsi="Arial" w:cs="Arial"/>
          <w:sz w:val="22"/>
          <w:szCs w:val="22"/>
        </w:rPr>
      </w:pPr>
      <w:r w:rsidRPr="00BA574C">
        <w:rPr>
          <w:rFonts w:ascii="Arial" w:hAnsi="Arial" w:cs="Arial"/>
          <w:sz w:val="22"/>
          <w:szCs w:val="22"/>
        </w:rPr>
        <w:t xml:space="preserve">Develop understanding </w:t>
      </w:r>
      <w:r w:rsidRPr="005A76F3">
        <w:rPr>
          <w:rFonts w:ascii="Arial" w:hAnsi="Arial" w:cs="Arial"/>
          <w:sz w:val="22"/>
          <w:szCs w:val="22"/>
        </w:rPr>
        <w:t xml:space="preserve">of learning needs and the importance of raising achievement among pupils. </w:t>
      </w:r>
    </w:p>
    <w:p w14:paraId="3D0454B9" w14:textId="77777777" w:rsidR="000145C9" w:rsidRPr="005A76F3" w:rsidRDefault="000145C9" w:rsidP="000145C9">
      <w:pPr>
        <w:pStyle w:val="ListParagraph"/>
        <w:numPr>
          <w:ilvl w:val="0"/>
          <w:numId w:val="28"/>
        </w:numPr>
        <w:rPr>
          <w:rFonts w:ascii="Arial" w:hAnsi="Arial" w:cs="Arial"/>
          <w:sz w:val="22"/>
          <w:szCs w:val="22"/>
        </w:rPr>
      </w:pPr>
      <w:r w:rsidRPr="005A76F3">
        <w:rPr>
          <w:rFonts w:ascii="Arial" w:hAnsi="Arial" w:cs="Arial"/>
          <w:sz w:val="22"/>
          <w:szCs w:val="22"/>
        </w:rPr>
        <w:t>Attend CPD</w:t>
      </w:r>
    </w:p>
    <w:p w14:paraId="6A330CC7" w14:textId="77777777" w:rsidR="000145C9" w:rsidRPr="005A76F3" w:rsidRDefault="000145C9" w:rsidP="000145C9">
      <w:pPr>
        <w:pStyle w:val="ListParagraph"/>
        <w:numPr>
          <w:ilvl w:val="0"/>
          <w:numId w:val="28"/>
        </w:numPr>
        <w:rPr>
          <w:rFonts w:ascii="Arial" w:hAnsi="Arial" w:cs="Arial"/>
          <w:sz w:val="22"/>
          <w:szCs w:val="22"/>
        </w:rPr>
      </w:pPr>
      <w:r w:rsidRPr="005A76F3">
        <w:rPr>
          <w:rFonts w:ascii="Arial" w:hAnsi="Arial" w:cs="Arial"/>
          <w:sz w:val="22"/>
          <w:szCs w:val="22"/>
        </w:rPr>
        <w:t xml:space="preserve">Keep parents informed about their child’s progress. </w:t>
      </w:r>
    </w:p>
    <w:p w14:paraId="437E2AC0" w14:textId="77777777" w:rsidR="000145C9" w:rsidRPr="005A76F3" w:rsidRDefault="000145C9" w:rsidP="000145C9">
      <w:pPr>
        <w:spacing w:after="0" w:line="240" w:lineRule="auto"/>
        <w:rPr>
          <w:rFonts w:ascii="Arial" w:hAnsi="Arial" w:cs="Arial"/>
        </w:rPr>
      </w:pPr>
    </w:p>
    <w:p w14:paraId="5A3AD646" w14:textId="77777777" w:rsidR="000145C9" w:rsidRPr="005A76F3" w:rsidRDefault="000145C9" w:rsidP="000145C9">
      <w:pPr>
        <w:spacing w:after="0" w:line="240" w:lineRule="auto"/>
        <w:rPr>
          <w:rFonts w:ascii="Arial" w:hAnsi="Arial" w:cs="Arial"/>
          <w:b/>
          <w:bCs/>
        </w:rPr>
      </w:pPr>
      <w:r w:rsidRPr="005A76F3">
        <w:rPr>
          <w:rFonts w:ascii="Arial" w:hAnsi="Arial" w:cs="Arial"/>
          <w:b/>
          <w:bCs/>
        </w:rPr>
        <w:t xml:space="preserve">Leadership and Management </w:t>
      </w:r>
    </w:p>
    <w:p w14:paraId="1E3B230F" w14:textId="77777777" w:rsidR="000145C9" w:rsidRPr="005A76F3" w:rsidRDefault="000145C9" w:rsidP="000145C9">
      <w:pPr>
        <w:spacing w:after="0" w:line="240" w:lineRule="auto"/>
        <w:rPr>
          <w:rFonts w:ascii="Arial" w:hAnsi="Arial" w:cs="Arial"/>
        </w:rPr>
      </w:pPr>
    </w:p>
    <w:p w14:paraId="5DBCB1F1" w14:textId="4D4F93E6" w:rsidR="000145C9" w:rsidRPr="005A76F3" w:rsidRDefault="000145C9" w:rsidP="000145C9">
      <w:pPr>
        <w:pStyle w:val="ListParagraph"/>
        <w:numPr>
          <w:ilvl w:val="0"/>
          <w:numId w:val="29"/>
        </w:numPr>
        <w:rPr>
          <w:rFonts w:ascii="Arial" w:hAnsi="Arial" w:cs="Arial"/>
          <w:sz w:val="22"/>
          <w:szCs w:val="22"/>
        </w:rPr>
      </w:pPr>
      <w:r w:rsidRPr="005A76F3">
        <w:rPr>
          <w:rFonts w:ascii="Arial" w:hAnsi="Arial" w:cs="Arial"/>
          <w:sz w:val="22"/>
          <w:szCs w:val="22"/>
        </w:rPr>
        <w:t xml:space="preserve">To take a full role within the school community as Lead </w:t>
      </w:r>
      <w:r w:rsidR="00136017" w:rsidRPr="005A76F3">
        <w:rPr>
          <w:rFonts w:ascii="Arial" w:hAnsi="Arial" w:cs="Arial"/>
          <w:sz w:val="22"/>
          <w:szCs w:val="22"/>
        </w:rPr>
        <w:t xml:space="preserve">PSHE Teacher </w:t>
      </w:r>
    </w:p>
    <w:p w14:paraId="2B034CEF" w14:textId="5F58B0EC" w:rsidR="000145C9" w:rsidRPr="005A76F3" w:rsidRDefault="005A76F3" w:rsidP="000145C9">
      <w:pPr>
        <w:pStyle w:val="ListParagraph"/>
        <w:numPr>
          <w:ilvl w:val="0"/>
          <w:numId w:val="29"/>
        </w:numPr>
        <w:rPr>
          <w:rFonts w:ascii="Arial" w:hAnsi="Arial" w:cs="Arial"/>
          <w:sz w:val="22"/>
          <w:szCs w:val="22"/>
        </w:rPr>
      </w:pPr>
      <w:r w:rsidRPr="005A76F3">
        <w:rPr>
          <w:rFonts w:ascii="Arial" w:hAnsi="Arial" w:cs="Arial"/>
          <w:sz w:val="22"/>
          <w:szCs w:val="22"/>
        </w:rPr>
        <w:t>To lead on</w:t>
      </w:r>
      <w:r w:rsidR="000145C9" w:rsidRPr="005A76F3">
        <w:rPr>
          <w:rFonts w:ascii="Arial" w:hAnsi="Arial" w:cs="Arial"/>
          <w:sz w:val="22"/>
          <w:szCs w:val="22"/>
        </w:rPr>
        <w:t xml:space="preserve"> </w:t>
      </w:r>
      <w:r w:rsidR="00136017" w:rsidRPr="005A76F3">
        <w:rPr>
          <w:rFonts w:ascii="Arial" w:hAnsi="Arial" w:cs="Arial"/>
          <w:sz w:val="22"/>
          <w:szCs w:val="22"/>
        </w:rPr>
        <w:t xml:space="preserve">PSHE </w:t>
      </w:r>
      <w:r w:rsidR="000145C9" w:rsidRPr="005A76F3">
        <w:rPr>
          <w:rFonts w:ascii="Arial" w:hAnsi="Arial" w:cs="Arial"/>
          <w:sz w:val="22"/>
          <w:szCs w:val="22"/>
        </w:rPr>
        <w:t xml:space="preserve">studies for students with special educational needs and disabilities (SEND) across the school </w:t>
      </w:r>
      <w:proofErr w:type="gramStart"/>
      <w:r w:rsidR="000145C9" w:rsidRPr="005A76F3">
        <w:rPr>
          <w:rFonts w:ascii="Arial" w:hAnsi="Arial" w:cs="Arial"/>
          <w:sz w:val="22"/>
          <w:szCs w:val="22"/>
        </w:rPr>
        <w:t>in order to</w:t>
      </w:r>
      <w:proofErr w:type="gramEnd"/>
      <w:r w:rsidR="000145C9" w:rsidRPr="005A76F3">
        <w:rPr>
          <w:rFonts w:ascii="Arial" w:hAnsi="Arial" w:cs="Arial"/>
          <w:sz w:val="22"/>
          <w:szCs w:val="22"/>
        </w:rPr>
        <w:t xml:space="preserve"> ensure that these students make excellent progress</w:t>
      </w:r>
    </w:p>
    <w:p w14:paraId="38AB3342" w14:textId="042D75B5" w:rsidR="000145C9" w:rsidRPr="005A76F3" w:rsidRDefault="000145C9" w:rsidP="000145C9">
      <w:pPr>
        <w:pStyle w:val="ListParagraph"/>
        <w:numPr>
          <w:ilvl w:val="0"/>
          <w:numId w:val="29"/>
        </w:numPr>
        <w:rPr>
          <w:rFonts w:ascii="Arial" w:hAnsi="Arial" w:cs="Arial"/>
          <w:sz w:val="22"/>
          <w:szCs w:val="22"/>
        </w:rPr>
      </w:pPr>
      <w:r w:rsidRPr="005A76F3">
        <w:rPr>
          <w:rFonts w:ascii="Arial" w:hAnsi="Arial" w:cs="Arial"/>
          <w:sz w:val="22"/>
          <w:szCs w:val="22"/>
        </w:rPr>
        <w:t xml:space="preserve">To lead, monitor and evaluate the development of learning and teaching strategies in </w:t>
      </w:r>
      <w:r w:rsidR="00136017" w:rsidRPr="005A76F3">
        <w:rPr>
          <w:rFonts w:ascii="Arial" w:hAnsi="Arial" w:cs="Arial"/>
          <w:sz w:val="22"/>
          <w:szCs w:val="22"/>
        </w:rPr>
        <w:t xml:space="preserve">PSHE </w:t>
      </w:r>
      <w:r w:rsidRPr="005A76F3">
        <w:rPr>
          <w:rFonts w:ascii="Arial" w:hAnsi="Arial" w:cs="Arial"/>
          <w:sz w:val="22"/>
          <w:szCs w:val="22"/>
        </w:rPr>
        <w:t xml:space="preserve">and Reading for students with challenging behaviour and SEND, ensuring all members of staff to recognise and fulfil their statutory responsibilities to pupils with SEND and </w:t>
      </w:r>
      <w:r w:rsidRPr="005A76F3">
        <w:rPr>
          <w:rFonts w:ascii="Arial" w:hAnsi="Arial" w:cs="Arial"/>
          <w:sz w:val="22"/>
          <w:szCs w:val="22"/>
        </w:rPr>
        <w:lastRenderedPageBreak/>
        <w:t xml:space="preserve">understand the importance of taking ownership of additional provision and the progress children make in their class/teaching group. </w:t>
      </w:r>
    </w:p>
    <w:p w14:paraId="1ADA3AED" w14:textId="0178C990" w:rsidR="000145C9" w:rsidRPr="005A76F3" w:rsidRDefault="000145C9" w:rsidP="000145C9">
      <w:pPr>
        <w:pStyle w:val="ListParagraph"/>
        <w:numPr>
          <w:ilvl w:val="0"/>
          <w:numId w:val="29"/>
        </w:numPr>
        <w:rPr>
          <w:rFonts w:ascii="Arial" w:hAnsi="Arial" w:cs="Arial"/>
          <w:sz w:val="22"/>
          <w:szCs w:val="22"/>
        </w:rPr>
      </w:pPr>
      <w:r w:rsidRPr="005A76F3">
        <w:rPr>
          <w:rFonts w:ascii="Arial" w:hAnsi="Arial" w:cs="Arial"/>
          <w:sz w:val="22"/>
          <w:szCs w:val="22"/>
        </w:rPr>
        <w:t>To lead on raising literacy and Reading standards of student attainment and achievement with challenging behaviour and SEND students in all year groups and ability profiles through whole class teaching and intervention.</w:t>
      </w:r>
    </w:p>
    <w:p w14:paraId="411368AB" w14:textId="77777777" w:rsidR="000145C9" w:rsidRPr="005A76F3" w:rsidRDefault="000145C9" w:rsidP="000145C9">
      <w:pPr>
        <w:pStyle w:val="ListParagraph"/>
        <w:numPr>
          <w:ilvl w:val="0"/>
          <w:numId w:val="29"/>
        </w:numPr>
        <w:rPr>
          <w:rFonts w:ascii="Arial" w:hAnsi="Arial" w:cs="Arial"/>
          <w:sz w:val="22"/>
          <w:szCs w:val="22"/>
        </w:rPr>
      </w:pPr>
      <w:r w:rsidRPr="005A76F3">
        <w:rPr>
          <w:rFonts w:ascii="Arial" w:hAnsi="Arial" w:cs="Arial"/>
          <w:sz w:val="22"/>
          <w:szCs w:val="22"/>
        </w:rPr>
        <w:t xml:space="preserve">Ensure pupils learning is monitored regularly and impact is </w:t>
      </w:r>
      <w:proofErr w:type="gramStart"/>
      <w:r w:rsidRPr="005A76F3">
        <w:rPr>
          <w:rFonts w:ascii="Arial" w:hAnsi="Arial" w:cs="Arial"/>
          <w:sz w:val="22"/>
          <w:szCs w:val="22"/>
        </w:rPr>
        <w:t>assessed</w:t>
      </w:r>
      <w:proofErr w:type="gramEnd"/>
      <w:r w:rsidRPr="005A76F3">
        <w:rPr>
          <w:rFonts w:ascii="Arial" w:hAnsi="Arial" w:cs="Arial"/>
          <w:sz w:val="22"/>
          <w:szCs w:val="22"/>
        </w:rPr>
        <w:t xml:space="preserve"> and progress can be evidenced. </w:t>
      </w:r>
    </w:p>
    <w:p w14:paraId="20A34868" w14:textId="77777777" w:rsidR="000145C9" w:rsidRPr="005A76F3" w:rsidRDefault="000145C9" w:rsidP="000145C9">
      <w:pPr>
        <w:pStyle w:val="ListParagraph"/>
        <w:numPr>
          <w:ilvl w:val="0"/>
          <w:numId w:val="29"/>
        </w:numPr>
        <w:rPr>
          <w:rFonts w:ascii="Arial" w:hAnsi="Arial" w:cs="Arial"/>
          <w:sz w:val="22"/>
          <w:szCs w:val="22"/>
        </w:rPr>
      </w:pPr>
      <w:r w:rsidRPr="005A76F3">
        <w:rPr>
          <w:rFonts w:ascii="Arial" w:hAnsi="Arial" w:cs="Arial"/>
          <w:sz w:val="22"/>
          <w:szCs w:val="22"/>
        </w:rPr>
        <w:t xml:space="preserve">Hold staff to account for their responsibility </w:t>
      </w:r>
    </w:p>
    <w:p w14:paraId="331D80EB" w14:textId="56360C25" w:rsidR="000145C9" w:rsidRPr="005A76F3" w:rsidRDefault="000145C9" w:rsidP="000145C9">
      <w:pPr>
        <w:pStyle w:val="ListParagraph"/>
        <w:numPr>
          <w:ilvl w:val="0"/>
          <w:numId w:val="29"/>
        </w:numPr>
        <w:rPr>
          <w:rFonts w:ascii="Arial" w:hAnsi="Arial" w:cs="Arial"/>
          <w:sz w:val="22"/>
          <w:szCs w:val="22"/>
        </w:rPr>
      </w:pPr>
      <w:r w:rsidRPr="005A76F3">
        <w:rPr>
          <w:rFonts w:ascii="Arial" w:hAnsi="Arial" w:cs="Arial"/>
          <w:sz w:val="22"/>
          <w:szCs w:val="22"/>
        </w:rPr>
        <w:t xml:space="preserve">Take the lead in constructing the schools provision mapping for </w:t>
      </w:r>
      <w:r w:rsidR="00136017" w:rsidRPr="005A76F3">
        <w:rPr>
          <w:rFonts w:ascii="Arial" w:hAnsi="Arial" w:cs="Arial"/>
          <w:sz w:val="22"/>
          <w:szCs w:val="22"/>
        </w:rPr>
        <w:t xml:space="preserve">PSHE </w:t>
      </w:r>
      <w:r w:rsidRPr="005A76F3">
        <w:rPr>
          <w:rFonts w:ascii="Arial" w:hAnsi="Arial" w:cs="Arial"/>
          <w:sz w:val="22"/>
          <w:szCs w:val="22"/>
        </w:rPr>
        <w:t xml:space="preserve">across the curriculum ensuring intervention programmes target the right pupils and staff expertise is deployed appropriately. </w:t>
      </w:r>
    </w:p>
    <w:p w14:paraId="0DE7879F" w14:textId="37CC0065" w:rsidR="000145C9" w:rsidRPr="005A76F3" w:rsidRDefault="000145C9" w:rsidP="000145C9">
      <w:pPr>
        <w:pStyle w:val="ListParagraph"/>
        <w:numPr>
          <w:ilvl w:val="0"/>
          <w:numId w:val="29"/>
        </w:numPr>
        <w:rPr>
          <w:rFonts w:ascii="Arial" w:hAnsi="Arial" w:cs="Arial"/>
          <w:sz w:val="22"/>
          <w:szCs w:val="22"/>
        </w:rPr>
      </w:pPr>
      <w:r w:rsidRPr="005A76F3">
        <w:rPr>
          <w:rFonts w:ascii="Arial" w:hAnsi="Arial" w:cs="Arial"/>
          <w:sz w:val="22"/>
          <w:szCs w:val="22"/>
        </w:rPr>
        <w:t xml:space="preserve">Provide training opportunities for teaching assistants, teachers and other stake holders to learn about </w:t>
      </w:r>
      <w:r w:rsidR="00136017" w:rsidRPr="005A76F3">
        <w:rPr>
          <w:rFonts w:ascii="Arial" w:hAnsi="Arial" w:cs="Arial"/>
          <w:sz w:val="22"/>
          <w:szCs w:val="22"/>
        </w:rPr>
        <w:t xml:space="preserve">PSHE </w:t>
      </w:r>
      <w:r w:rsidRPr="005A76F3">
        <w:rPr>
          <w:rFonts w:ascii="Arial" w:hAnsi="Arial" w:cs="Arial"/>
          <w:sz w:val="22"/>
          <w:szCs w:val="22"/>
        </w:rPr>
        <w:t xml:space="preserve">across the curriculum and Reading across the curriculum to ensure high levels of literacy and Oracy. </w:t>
      </w:r>
    </w:p>
    <w:p w14:paraId="064AA6D9" w14:textId="77777777" w:rsidR="000145C9" w:rsidRPr="005A76F3" w:rsidRDefault="000145C9" w:rsidP="000145C9">
      <w:pPr>
        <w:pStyle w:val="ListParagraph"/>
        <w:numPr>
          <w:ilvl w:val="0"/>
          <w:numId w:val="29"/>
        </w:numPr>
        <w:rPr>
          <w:rFonts w:ascii="Arial" w:hAnsi="Arial" w:cs="Arial"/>
          <w:sz w:val="22"/>
          <w:szCs w:val="22"/>
        </w:rPr>
      </w:pPr>
      <w:r w:rsidRPr="005A76F3">
        <w:rPr>
          <w:rFonts w:ascii="Arial" w:hAnsi="Arial" w:cs="Arial"/>
          <w:sz w:val="22"/>
          <w:szCs w:val="22"/>
        </w:rPr>
        <w:t>Identify resources needed to meet the needs of pupils with low literacy levels.</w:t>
      </w:r>
    </w:p>
    <w:p w14:paraId="78EF7C44" w14:textId="0724BBFA" w:rsidR="000145C9" w:rsidRPr="005A76F3" w:rsidRDefault="000145C9" w:rsidP="000145C9">
      <w:pPr>
        <w:pStyle w:val="ListParagraph"/>
        <w:numPr>
          <w:ilvl w:val="0"/>
          <w:numId w:val="29"/>
        </w:numPr>
        <w:rPr>
          <w:rFonts w:ascii="Arial" w:hAnsi="Arial" w:cs="Arial"/>
          <w:sz w:val="22"/>
          <w:szCs w:val="22"/>
        </w:rPr>
      </w:pPr>
      <w:r w:rsidRPr="005A76F3">
        <w:rPr>
          <w:rFonts w:ascii="Arial" w:hAnsi="Arial" w:cs="Arial"/>
          <w:sz w:val="22"/>
          <w:szCs w:val="22"/>
        </w:rPr>
        <w:t xml:space="preserve">Contribute to Senior Leadership Meetings on the effectiveness of the </w:t>
      </w:r>
      <w:r w:rsidR="00136017" w:rsidRPr="005A76F3">
        <w:rPr>
          <w:rFonts w:ascii="Arial" w:hAnsi="Arial" w:cs="Arial"/>
          <w:sz w:val="22"/>
          <w:szCs w:val="22"/>
        </w:rPr>
        <w:t xml:space="preserve">PSHE and Careers </w:t>
      </w:r>
      <w:r w:rsidRPr="005A76F3">
        <w:rPr>
          <w:rFonts w:ascii="Arial" w:hAnsi="Arial" w:cs="Arial"/>
          <w:sz w:val="22"/>
          <w:szCs w:val="22"/>
        </w:rPr>
        <w:t xml:space="preserve">studies provision in the school and be prepared to share this information with other stake holders. </w:t>
      </w:r>
    </w:p>
    <w:p w14:paraId="167F27B4" w14:textId="2FCEEF20" w:rsidR="000145C9" w:rsidRPr="005A76F3" w:rsidRDefault="000145C9" w:rsidP="000145C9">
      <w:pPr>
        <w:pStyle w:val="ListParagraph"/>
        <w:numPr>
          <w:ilvl w:val="0"/>
          <w:numId w:val="29"/>
        </w:numPr>
        <w:rPr>
          <w:rFonts w:ascii="Arial" w:hAnsi="Arial" w:cs="Arial"/>
          <w:sz w:val="22"/>
          <w:szCs w:val="22"/>
        </w:rPr>
      </w:pPr>
      <w:r w:rsidRPr="005A76F3">
        <w:rPr>
          <w:rFonts w:ascii="Arial" w:hAnsi="Arial" w:cs="Arial"/>
          <w:sz w:val="22"/>
          <w:szCs w:val="22"/>
        </w:rPr>
        <w:t xml:space="preserve">Work with external agencies to organise appointments and meetings </w:t>
      </w:r>
      <w:r w:rsidR="00136017" w:rsidRPr="005A76F3">
        <w:rPr>
          <w:rFonts w:ascii="Arial" w:hAnsi="Arial" w:cs="Arial"/>
          <w:sz w:val="22"/>
          <w:szCs w:val="22"/>
        </w:rPr>
        <w:t xml:space="preserve">PSHE </w:t>
      </w:r>
      <w:r w:rsidRPr="005A76F3">
        <w:rPr>
          <w:rFonts w:ascii="Arial" w:hAnsi="Arial" w:cs="Arial"/>
          <w:sz w:val="22"/>
          <w:szCs w:val="22"/>
        </w:rPr>
        <w:t>studies.</w:t>
      </w:r>
    </w:p>
    <w:p w14:paraId="2722E68E" w14:textId="77777777" w:rsidR="000145C9" w:rsidRPr="005A76F3" w:rsidRDefault="000145C9" w:rsidP="000145C9">
      <w:pPr>
        <w:spacing w:after="0" w:line="240" w:lineRule="auto"/>
        <w:rPr>
          <w:rFonts w:ascii="Arial" w:hAnsi="Arial" w:cs="Arial"/>
        </w:rPr>
      </w:pPr>
    </w:p>
    <w:p w14:paraId="00F397FA" w14:textId="77777777" w:rsidR="000145C9" w:rsidRPr="005A76F3" w:rsidRDefault="000145C9" w:rsidP="000145C9">
      <w:pPr>
        <w:spacing w:after="0" w:line="240" w:lineRule="auto"/>
        <w:rPr>
          <w:rFonts w:ascii="Arial" w:hAnsi="Arial" w:cs="Arial"/>
          <w:b/>
          <w:bCs/>
        </w:rPr>
      </w:pPr>
      <w:r w:rsidRPr="005A76F3">
        <w:rPr>
          <w:rFonts w:ascii="Arial" w:hAnsi="Arial" w:cs="Arial"/>
          <w:b/>
          <w:bCs/>
        </w:rPr>
        <w:t>Standards and quality assurance</w:t>
      </w:r>
    </w:p>
    <w:p w14:paraId="1C1A02C0" w14:textId="77777777" w:rsidR="000145C9" w:rsidRPr="005A76F3" w:rsidRDefault="000145C9" w:rsidP="000145C9">
      <w:pPr>
        <w:spacing w:after="0" w:line="240" w:lineRule="auto"/>
        <w:rPr>
          <w:rFonts w:ascii="Arial" w:hAnsi="Arial" w:cs="Arial"/>
        </w:rPr>
      </w:pPr>
    </w:p>
    <w:p w14:paraId="2CE84AAE" w14:textId="77777777" w:rsidR="000145C9" w:rsidRPr="005A76F3" w:rsidRDefault="000145C9" w:rsidP="000145C9">
      <w:pPr>
        <w:pStyle w:val="ListParagraph"/>
        <w:numPr>
          <w:ilvl w:val="0"/>
          <w:numId w:val="30"/>
        </w:numPr>
        <w:rPr>
          <w:rFonts w:ascii="Arial" w:hAnsi="Arial" w:cs="Arial"/>
          <w:sz w:val="22"/>
          <w:szCs w:val="22"/>
        </w:rPr>
      </w:pPr>
      <w:r w:rsidRPr="005A76F3">
        <w:rPr>
          <w:rFonts w:ascii="Arial" w:hAnsi="Arial" w:cs="Arial"/>
          <w:sz w:val="22"/>
          <w:szCs w:val="22"/>
        </w:rPr>
        <w:t xml:space="preserve">Support the aims and ethos of the school. </w:t>
      </w:r>
    </w:p>
    <w:p w14:paraId="6685CCC3" w14:textId="77777777" w:rsidR="000145C9" w:rsidRPr="005A76F3" w:rsidRDefault="000145C9" w:rsidP="000145C9">
      <w:pPr>
        <w:pStyle w:val="ListParagraph"/>
        <w:numPr>
          <w:ilvl w:val="0"/>
          <w:numId w:val="30"/>
        </w:numPr>
        <w:rPr>
          <w:rFonts w:ascii="Arial" w:hAnsi="Arial" w:cs="Arial"/>
          <w:sz w:val="22"/>
          <w:szCs w:val="22"/>
        </w:rPr>
      </w:pPr>
      <w:r w:rsidRPr="005A76F3">
        <w:rPr>
          <w:rFonts w:ascii="Arial" w:hAnsi="Arial" w:cs="Arial"/>
          <w:sz w:val="22"/>
          <w:szCs w:val="22"/>
        </w:rPr>
        <w:t xml:space="preserve">Set a good example in terms of dress, punctuality and attendance. </w:t>
      </w:r>
    </w:p>
    <w:p w14:paraId="360D4B57" w14:textId="77777777" w:rsidR="000145C9" w:rsidRPr="005A76F3" w:rsidRDefault="000145C9" w:rsidP="000145C9">
      <w:pPr>
        <w:pStyle w:val="ListParagraph"/>
        <w:numPr>
          <w:ilvl w:val="0"/>
          <w:numId w:val="30"/>
        </w:numPr>
        <w:rPr>
          <w:rFonts w:ascii="Arial" w:hAnsi="Arial" w:cs="Arial"/>
          <w:sz w:val="22"/>
          <w:szCs w:val="22"/>
        </w:rPr>
      </w:pPr>
      <w:r w:rsidRPr="005A76F3">
        <w:rPr>
          <w:rFonts w:ascii="Arial" w:hAnsi="Arial" w:cs="Arial"/>
          <w:sz w:val="22"/>
          <w:szCs w:val="22"/>
        </w:rPr>
        <w:t xml:space="preserve">Attend and participate in relevant extensions of the school day. </w:t>
      </w:r>
    </w:p>
    <w:p w14:paraId="37101961" w14:textId="77777777" w:rsidR="000145C9" w:rsidRPr="005A76F3" w:rsidRDefault="000145C9" w:rsidP="000145C9">
      <w:pPr>
        <w:pStyle w:val="ListParagraph"/>
        <w:numPr>
          <w:ilvl w:val="0"/>
          <w:numId w:val="30"/>
        </w:numPr>
        <w:rPr>
          <w:rFonts w:ascii="Arial" w:hAnsi="Arial" w:cs="Arial"/>
          <w:sz w:val="22"/>
          <w:szCs w:val="22"/>
        </w:rPr>
      </w:pPr>
      <w:r w:rsidRPr="005A76F3">
        <w:rPr>
          <w:rFonts w:ascii="Arial" w:hAnsi="Arial" w:cs="Arial"/>
          <w:sz w:val="22"/>
          <w:szCs w:val="22"/>
        </w:rPr>
        <w:t xml:space="preserve">Uphold the school’s behaviour policy and uniform regulations. </w:t>
      </w:r>
    </w:p>
    <w:p w14:paraId="7FAA70BB" w14:textId="77777777" w:rsidR="000145C9" w:rsidRPr="005A76F3" w:rsidRDefault="000145C9" w:rsidP="000145C9">
      <w:pPr>
        <w:pStyle w:val="ListParagraph"/>
        <w:numPr>
          <w:ilvl w:val="0"/>
          <w:numId w:val="30"/>
        </w:numPr>
        <w:rPr>
          <w:rFonts w:ascii="Arial" w:hAnsi="Arial" w:cs="Arial"/>
          <w:sz w:val="22"/>
          <w:szCs w:val="22"/>
        </w:rPr>
      </w:pPr>
      <w:r w:rsidRPr="005A76F3">
        <w:rPr>
          <w:rFonts w:ascii="Arial" w:hAnsi="Arial" w:cs="Arial"/>
          <w:sz w:val="22"/>
          <w:szCs w:val="22"/>
        </w:rPr>
        <w:t xml:space="preserve">Participate in CPD. </w:t>
      </w:r>
    </w:p>
    <w:p w14:paraId="48B3B59C" w14:textId="77777777" w:rsidR="000145C9" w:rsidRPr="005A76F3" w:rsidRDefault="000145C9" w:rsidP="000145C9">
      <w:pPr>
        <w:pStyle w:val="ListParagraph"/>
        <w:numPr>
          <w:ilvl w:val="0"/>
          <w:numId w:val="30"/>
        </w:numPr>
        <w:rPr>
          <w:rFonts w:ascii="Arial" w:hAnsi="Arial" w:cs="Arial"/>
          <w:sz w:val="22"/>
          <w:szCs w:val="22"/>
        </w:rPr>
      </w:pPr>
      <w:r w:rsidRPr="005A76F3">
        <w:rPr>
          <w:rFonts w:ascii="Arial" w:hAnsi="Arial" w:cs="Arial"/>
          <w:sz w:val="22"/>
          <w:szCs w:val="22"/>
        </w:rPr>
        <w:t>Deliver CPD.</w:t>
      </w:r>
    </w:p>
    <w:p w14:paraId="314B0F4B" w14:textId="77777777" w:rsidR="000145C9" w:rsidRPr="005A76F3" w:rsidRDefault="000145C9" w:rsidP="000145C9">
      <w:pPr>
        <w:pStyle w:val="ListParagraph"/>
        <w:numPr>
          <w:ilvl w:val="0"/>
          <w:numId w:val="30"/>
        </w:numPr>
        <w:rPr>
          <w:rFonts w:ascii="Arial" w:hAnsi="Arial" w:cs="Arial"/>
          <w:sz w:val="22"/>
          <w:szCs w:val="22"/>
        </w:rPr>
      </w:pPr>
      <w:r w:rsidRPr="005A76F3">
        <w:rPr>
          <w:rFonts w:ascii="Arial" w:hAnsi="Arial" w:cs="Arial"/>
          <w:sz w:val="22"/>
          <w:szCs w:val="22"/>
        </w:rPr>
        <w:t xml:space="preserve">Attend team and staff meetings. </w:t>
      </w:r>
    </w:p>
    <w:p w14:paraId="2796801F" w14:textId="77777777" w:rsidR="000145C9" w:rsidRPr="005A76F3" w:rsidRDefault="000145C9" w:rsidP="000145C9">
      <w:pPr>
        <w:pStyle w:val="ListParagraph"/>
        <w:numPr>
          <w:ilvl w:val="0"/>
          <w:numId w:val="30"/>
        </w:numPr>
        <w:rPr>
          <w:rFonts w:ascii="Arial" w:hAnsi="Arial" w:cs="Arial"/>
          <w:sz w:val="22"/>
          <w:szCs w:val="22"/>
        </w:rPr>
      </w:pPr>
      <w:r w:rsidRPr="005A76F3">
        <w:rPr>
          <w:rFonts w:ascii="Arial" w:hAnsi="Arial" w:cs="Arial"/>
          <w:sz w:val="22"/>
          <w:szCs w:val="22"/>
        </w:rPr>
        <w:t>To maintain appropriate relationships with parents of students with SEN and with relevant external organisations</w:t>
      </w:r>
    </w:p>
    <w:p w14:paraId="53BDF0DD" w14:textId="77777777" w:rsidR="000145C9" w:rsidRPr="005A76F3" w:rsidRDefault="000145C9" w:rsidP="000145C9">
      <w:pPr>
        <w:spacing w:after="0" w:line="240" w:lineRule="auto"/>
        <w:rPr>
          <w:rFonts w:ascii="Arial" w:hAnsi="Arial" w:cs="Arial"/>
        </w:rPr>
      </w:pPr>
    </w:p>
    <w:p w14:paraId="38CE32B1" w14:textId="77777777" w:rsidR="000145C9" w:rsidRPr="000145C9" w:rsidRDefault="000145C9" w:rsidP="000145C9">
      <w:pPr>
        <w:spacing w:after="0" w:line="240" w:lineRule="auto"/>
        <w:rPr>
          <w:rFonts w:ascii="Arial" w:hAnsi="Arial" w:cs="Arial"/>
        </w:rPr>
      </w:pPr>
      <w:r w:rsidRPr="005A76F3">
        <w:rPr>
          <w:rFonts w:ascii="Arial" w:hAnsi="Arial" w:cs="Arial"/>
        </w:rPr>
        <w:t xml:space="preserve">Due to the nature of this setting and the potential challenging behaviours of the young people who attend this school it is expected that all staff will undertake regular Team Teach training and will provide support in challenging circumstances unless medical aliments prevent this. In these </w:t>
      </w:r>
      <w:proofErr w:type="gramStart"/>
      <w:r w:rsidRPr="005A76F3">
        <w:rPr>
          <w:rFonts w:ascii="Arial" w:hAnsi="Arial" w:cs="Arial"/>
        </w:rPr>
        <w:t>cases</w:t>
      </w:r>
      <w:proofErr w:type="gramEnd"/>
      <w:r w:rsidRPr="005A76F3">
        <w:rPr>
          <w:rFonts w:ascii="Arial" w:hAnsi="Arial" w:cs="Arial"/>
        </w:rPr>
        <w:t xml:space="preserve"> the Co-Headteachers should be made aware immediately.</w:t>
      </w:r>
    </w:p>
    <w:p w14:paraId="6557FFC6" w14:textId="77777777" w:rsidR="000145C9" w:rsidRDefault="000145C9" w:rsidP="000145C9">
      <w:pPr>
        <w:spacing w:after="0" w:line="240" w:lineRule="auto"/>
      </w:pPr>
      <w:r>
        <w:br w:type="page"/>
      </w:r>
    </w:p>
    <w:tbl>
      <w:tblPr>
        <w:tblW w:w="10173" w:type="dxa"/>
        <w:tblBorders>
          <w:bottom w:val="single" w:sz="4" w:space="0" w:color="auto"/>
        </w:tblBorders>
        <w:tblLook w:val="0000" w:firstRow="0" w:lastRow="0" w:firstColumn="0" w:lastColumn="0" w:noHBand="0" w:noVBand="0"/>
      </w:tblPr>
      <w:tblGrid>
        <w:gridCol w:w="6345"/>
        <w:gridCol w:w="3828"/>
      </w:tblGrid>
      <w:tr w:rsidR="000145C9" w:rsidRPr="000145C9" w14:paraId="1918B148" w14:textId="77777777" w:rsidTr="00B86DE4">
        <w:tc>
          <w:tcPr>
            <w:tcW w:w="6345" w:type="dxa"/>
            <w:vAlign w:val="center"/>
          </w:tcPr>
          <w:p w14:paraId="39D500A0" w14:textId="646FDD21" w:rsidR="000145C9" w:rsidRPr="000145C9" w:rsidRDefault="000145C9" w:rsidP="00B86DE4">
            <w:pPr>
              <w:spacing w:after="0" w:line="240" w:lineRule="auto"/>
              <w:rPr>
                <w:rFonts w:ascii="Arial" w:hAnsi="Arial" w:cs="Arial"/>
                <w:b/>
              </w:rPr>
            </w:pPr>
            <w:r>
              <w:rPr>
                <w:rFonts w:ascii="Arial" w:hAnsi="Arial" w:cs="Arial"/>
                <w:b/>
              </w:rPr>
              <w:lastRenderedPageBreak/>
              <w:t>Person Specification</w:t>
            </w:r>
            <w:r w:rsidRPr="000145C9">
              <w:rPr>
                <w:rFonts w:ascii="Arial" w:hAnsi="Arial" w:cs="Arial"/>
                <w:b/>
              </w:rPr>
              <w:t xml:space="preserve"> – Teacher of </w:t>
            </w:r>
            <w:r w:rsidR="005E21CE">
              <w:rPr>
                <w:rFonts w:ascii="Arial" w:hAnsi="Arial" w:cs="Arial"/>
                <w:b/>
              </w:rPr>
              <w:t xml:space="preserve">PSHE </w:t>
            </w:r>
          </w:p>
        </w:tc>
        <w:tc>
          <w:tcPr>
            <w:tcW w:w="3828" w:type="dxa"/>
          </w:tcPr>
          <w:p w14:paraId="3B85DA69" w14:textId="77777777" w:rsidR="000145C9" w:rsidRPr="000145C9" w:rsidRDefault="000145C9" w:rsidP="00B86DE4">
            <w:pPr>
              <w:spacing w:after="0" w:line="240" w:lineRule="auto"/>
              <w:rPr>
                <w:rFonts w:ascii="Arial" w:hAnsi="Arial" w:cs="Arial"/>
              </w:rPr>
            </w:pPr>
            <w:r w:rsidRPr="000145C9">
              <w:rPr>
                <w:rFonts w:ascii="Arial" w:eastAsia="Arial" w:hAnsi="Arial" w:cs="Arial"/>
                <w:b/>
                <w:bCs/>
                <w:noProof/>
                <w:spacing w:val="-1"/>
                <w:lang w:eastAsia="en-GB"/>
              </w:rPr>
              <w:drawing>
                <wp:inline distT="0" distB="0" distL="0" distR="0" wp14:anchorId="6355E767" wp14:editId="719B48DC">
                  <wp:extent cx="2176645" cy="542925"/>
                  <wp:effectExtent l="0" t="0" r="0" b="0"/>
                  <wp:docPr id="601271292" name="Picture 60127129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335EAF5C" w14:textId="77777777" w:rsidR="00DD234A" w:rsidRPr="000145C9" w:rsidRDefault="00DD234A" w:rsidP="00DD234A">
      <w:pPr>
        <w:spacing w:after="0" w:line="240" w:lineRule="auto"/>
        <w:jc w:val="both"/>
        <w:rPr>
          <w:rFonts w:ascii="Arial" w:hAnsi="Arial" w:cs="Arial"/>
        </w:rPr>
      </w:pPr>
    </w:p>
    <w:tbl>
      <w:tblPr>
        <w:tblW w:w="0" w:type="auto"/>
        <w:jc w:val="center"/>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Look w:val="04A0" w:firstRow="1" w:lastRow="0" w:firstColumn="1" w:lastColumn="0" w:noHBand="0" w:noVBand="1"/>
      </w:tblPr>
      <w:tblGrid>
        <w:gridCol w:w="2124"/>
        <w:gridCol w:w="4670"/>
        <w:gridCol w:w="2824"/>
      </w:tblGrid>
      <w:tr w:rsidR="000145C9" w:rsidRPr="000145C9" w14:paraId="3BDB79F6" w14:textId="77777777" w:rsidTr="000145C9">
        <w:trPr>
          <w:jc w:val="center"/>
        </w:trPr>
        <w:tc>
          <w:tcPr>
            <w:tcW w:w="2124" w:type="dxa"/>
            <w:shd w:val="clear" w:color="auto" w:fill="0070C0"/>
          </w:tcPr>
          <w:p w14:paraId="5CD230A3" w14:textId="77777777" w:rsidR="000145C9" w:rsidRPr="000145C9" w:rsidRDefault="000145C9" w:rsidP="00B86DE4">
            <w:pPr>
              <w:rPr>
                <w:rFonts w:ascii="Arial" w:hAnsi="Arial" w:cs="Arial"/>
                <w:b/>
                <w:color w:val="FFFFFF" w:themeColor="background1"/>
              </w:rPr>
            </w:pPr>
            <w:r w:rsidRPr="000145C9">
              <w:rPr>
                <w:rFonts w:ascii="Arial" w:hAnsi="Arial" w:cs="Arial"/>
                <w:b/>
                <w:color w:val="FFFFFF" w:themeColor="background1"/>
              </w:rPr>
              <w:t>Attributes</w:t>
            </w:r>
          </w:p>
        </w:tc>
        <w:tc>
          <w:tcPr>
            <w:tcW w:w="4670" w:type="dxa"/>
            <w:shd w:val="clear" w:color="auto" w:fill="0070C0"/>
          </w:tcPr>
          <w:p w14:paraId="06A0B64F" w14:textId="77777777" w:rsidR="000145C9" w:rsidRPr="000145C9" w:rsidRDefault="000145C9" w:rsidP="00B86DE4">
            <w:pPr>
              <w:rPr>
                <w:rFonts w:ascii="Arial" w:hAnsi="Arial" w:cs="Arial"/>
                <w:b/>
                <w:color w:val="FFFFFF" w:themeColor="background1"/>
              </w:rPr>
            </w:pPr>
            <w:r w:rsidRPr="000145C9">
              <w:rPr>
                <w:rFonts w:ascii="Arial" w:hAnsi="Arial" w:cs="Arial"/>
                <w:b/>
                <w:color w:val="FFFFFF" w:themeColor="background1"/>
              </w:rPr>
              <w:t>Essential</w:t>
            </w:r>
          </w:p>
        </w:tc>
        <w:tc>
          <w:tcPr>
            <w:tcW w:w="2824" w:type="dxa"/>
            <w:shd w:val="clear" w:color="auto" w:fill="0070C0"/>
          </w:tcPr>
          <w:p w14:paraId="5E7EA70D" w14:textId="77777777" w:rsidR="000145C9" w:rsidRPr="000145C9" w:rsidRDefault="000145C9" w:rsidP="00B86DE4">
            <w:pPr>
              <w:rPr>
                <w:rFonts w:ascii="Arial" w:hAnsi="Arial" w:cs="Arial"/>
                <w:b/>
                <w:color w:val="FFFFFF" w:themeColor="background1"/>
              </w:rPr>
            </w:pPr>
            <w:r w:rsidRPr="000145C9">
              <w:rPr>
                <w:rFonts w:ascii="Arial" w:hAnsi="Arial" w:cs="Arial"/>
                <w:b/>
                <w:color w:val="FFFFFF" w:themeColor="background1"/>
              </w:rPr>
              <w:t>Desirable</w:t>
            </w:r>
          </w:p>
        </w:tc>
      </w:tr>
      <w:tr w:rsidR="000145C9" w:rsidRPr="000145C9" w14:paraId="6EC8DB1C" w14:textId="77777777" w:rsidTr="000145C9">
        <w:trPr>
          <w:jc w:val="center"/>
        </w:trPr>
        <w:tc>
          <w:tcPr>
            <w:tcW w:w="2124" w:type="dxa"/>
            <w:shd w:val="clear" w:color="auto" w:fill="B4C6E7" w:themeFill="accent1" w:themeFillTint="66"/>
          </w:tcPr>
          <w:p w14:paraId="6DE29CD8" w14:textId="77777777" w:rsidR="000145C9" w:rsidRPr="000145C9" w:rsidRDefault="000145C9" w:rsidP="00B86DE4">
            <w:pPr>
              <w:rPr>
                <w:rFonts w:ascii="Arial" w:hAnsi="Arial" w:cs="Arial"/>
              </w:rPr>
            </w:pPr>
            <w:r w:rsidRPr="000145C9">
              <w:rPr>
                <w:rFonts w:ascii="Arial" w:hAnsi="Arial" w:cs="Arial"/>
              </w:rPr>
              <w:t>Experience</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29A7F970" w14:textId="1C3088A5" w:rsidR="000145C9" w:rsidRPr="000145C9" w:rsidRDefault="00BA574C" w:rsidP="000145C9">
            <w:pPr>
              <w:pStyle w:val="ListParagraph"/>
              <w:numPr>
                <w:ilvl w:val="0"/>
                <w:numId w:val="19"/>
              </w:numPr>
              <w:spacing w:line="256" w:lineRule="auto"/>
              <w:ind w:left="318" w:hanging="284"/>
              <w:contextualSpacing/>
              <w:rPr>
                <w:rFonts w:ascii="Arial" w:hAnsi="Arial" w:cs="Arial"/>
                <w:sz w:val="22"/>
                <w:szCs w:val="22"/>
              </w:rPr>
            </w:pPr>
            <w:r>
              <w:rPr>
                <w:rFonts w:ascii="Arial" w:hAnsi="Arial" w:cs="Arial"/>
                <w:sz w:val="22"/>
                <w:szCs w:val="22"/>
              </w:rPr>
              <w:t>E</w:t>
            </w:r>
            <w:r w:rsidR="000145C9" w:rsidRPr="000145C9">
              <w:rPr>
                <w:rFonts w:ascii="Arial" w:hAnsi="Arial" w:cs="Arial"/>
                <w:sz w:val="22"/>
                <w:szCs w:val="22"/>
              </w:rPr>
              <w:t xml:space="preserve">xperience of </w:t>
            </w:r>
            <w:proofErr w:type="gramStart"/>
            <w:r w:rsidR="00792C21">
              <w:rPr>
                <w:rFonts w:ascii="Arial" w:hAnsi="Arial" w:cs="Arial"/>
                <w:sz w:val="22"/>
                <w:szCs w:val="22"/>
              </w:rPr>
              <w:t>leading</w:t>
            </w:r>
            <w:r>
              <w:rPr>
                <w:rFonts w:ascii="Arial" w:hAnsi="Arial" w:cs="Arial"/>
                <w:sz w:val="22"/>
                <w:szCs w:val="22"/>
              </w:rPr>
              <w:t xml:space="preserve"> </w:t>
            </w:r>
            <w:r w:rsidR="00792C21">
              <w:rPr>
                <w:rFonts w:ascii="Arial" w:hAnsi="Arial" w:cs="Arial"/>
                <w:sz w:val="22"/>
                <w:szCs w:val="22"/>
              </w:rPr>
              <w:t xml:space="preserve"> and</w:t>
            </w:r>
            <w:proofErr w:type="gramEnd"/>
            <w:r w:rsidR="00792C21">
              <w:rPr>
                <w:rFonts w:ascii="Arial" w:hAnsi="Arial" w:cs="Arial"/>
                <w:sz w:val="22"/>
                <w:szCs w:val="22"/>
              </w:rPr>
              <w:t xml:space="preserve"> </w:t>
            </w:r>
            <w:r w:rsidR="000145C9" w:rsidRPr="000145C9">
              <w:rPr>
                <w:rFonts w:ascii="Arial" w:hAnsi="Arial" w:cs="Arial"/>
                <w:sz w:val="22"/>
                <w:szCs w:val="22"/>
              </w:rPr>
              <w:t xml:space="preserve">teaching </w:t>
            </w:r>
            <w:r w:rsidR="00792C21" w:rsidRPr="005E21CE">
              <w:rPr>
                <w:rFonts w:ascii="Arial" w:hAnsi="Arial" w:cs="Arial"/>
                <w:sz w:val="22"/>
                <w:szCs w:val="22"/>
              </w:rPr>
              <w:t>PSHE  for the</w:t>
            </w:r>
            <w:r w:rsidR="00792C21">
              <w:rPr>
                <w:rFonts w:ascii="Arial" w:hAnsi="Arial" w:cs="Arial"/>
                <w:sz w:val="22"/>
                <w:szCs w:val="22"/>
              </w:rPr>
              <w:t xml:space="preserve"> 11-16 curriculum. </w:t>
            </w:r>
          </w:p>
          <w:p w14:paraId="2C1917FA" w14:textId="77777777" w:rsidR="000145C9" w:rsidRPr="000145C9" w:rsidRDefault="000145C9" w:rsidP="000145C9">
            <w:pPr>
              <w:pStyle w:val="ListParagraph"/>
              <w:numPr>
                <w:ilvl w:val="0"/>
                <w:numId w:val="19"/>
              </w:numPr>
              <w:spacing w:line="256" w:lineRule="auto"/>
              <w:ind w:left="318" w:hanging="284"/>
              <w:contextualSpacing/>
              <w:rPr>
                <w:rFonts w:ascii="Arial" w:hAnsi="Arial" w:cs="Arial"/>
                <w:sz w:val="22"/>
                <w:szCs w:val="22"/>
              </w:rPr>
            </w:pPr>
            <w:r w:rsidRPr="000145C9">
              <w:rPr>
                <w:rFonts w:ascii="Arial" w:hAnsi="Arial" w:cs="Arial"/>
                <w:sz w:val="22"/>
                <w:szCs w:val="22"/>
              </w:rPr>
              <w:t>Successful teaching experience with pupils who have a wide range of SEND and SEMH</w:t>
            </w:r>
          </w:p>
          <w:p w14:paraId="59B9A6F0" w14:textId="1105DBD8" w:rsidR="000145C9" w:rsidRPr="000145C9" w:rsidRDefault="000145C9" w:rsidP="000145C9">
            <w:pPr>
              <w:pStyle w:val="ListParagraph"/>
              <w:numPr>
                <w:ilvl w:val="0"/>
                <w:numId w:val="19"/>
              </w:numPr>
              <w:spacing w:line="256" w:lineRule="auto"/>
              <w:ind w:left="318" w:hanging="284"/>
              <w:contextualSpacing/>
              <w:rPr>
                <w:rFonts w:ascii="Arial" w:hAnsi="Arial" w:cs="Arial"/>
                <w:sz w:val="22"/>
                <w:szCs w:val="22"/>
              </w:rPr>
            </w:pPr>
            <w:r w:rsidRPr="000145C9">
              <w:rPr>
                <w:rFonts w:ascii="Arial" w:hAnsi="Arial" w:cs="Arial"/>
                <w:sz w:val="22"/>
                <w:szCs w:val="22"/>
              </w:rPr>
              <w:t>Experience of planning</w:t>
            </w:r>
            <w:r w:rsidR="00792C21">
              <w:rPr>
                <w:rFonts w:ascii="Arial" w:hAnsi="Arial" w:cs="Arial"/>
                <w:sz w:val="22"/>
                <w:szCs w:val="22"/>
              </w:rPr>
              <w:t xml:space="preserve">, delivering and evaluating </w:t>
            </w:r>
            <w:r w:rsidRPr="000145C9">
              <w:rPr>
                <w:rFonts w:ascii="Arial" w:hAnsi="Arial" w:cs="Arial"/>
                <w:sz w:val="22"/>
                <w:szCs w:val="22"/>
              </w:rPr>
              <w:t>a personalised curriculum.</w:t>
            </w:r>
          </w:p>
          <w:p w14:paraId="42462C37"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Experience of/willingness to train in behaviour management for e.g. Team Teach / PRICE.</w:t>
            </w:r>
          </w:p>
          <w:p w14:paraId="191B0A75"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Experience of preparing and entering pupils for formal qualifications.</w:t>
            </w:r>
          </w:p>
          <w:p w14:paraId="3D6CE121"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Experience of delivering whole school training on literacy intervention strategies and phonics.</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505726D" w14:textId="4684B964" w:rsidR="000145C9" w:rsidRPr="000145C9" w:rsidRDefault="00792C21" w:rsidP="000145C9">
            <w:pPr>
              <w:pStyle w:val="ListParagraph"/>
              <w:numPr>
                <w:ilvl w:val="0"/>
                <w:numId w:val="17"/>
              </w:numPr>
              <w:ind w:left="316" w:hanging="284"/>
              <w:contextualSpacing/>
              <w:rPr>
                <w:rFonts w:ascii="Arial" w:hAnsi="Arial" w:cs="Arial"/>
                <w:sz w:val="22"/>
                <w:szCs w:val="22"/>
              </w:rPr>
            </w:pPr>
            <w:r>
              <w:rPr>
                <w:rFonts w:ascii="Arial" w:hAnsi="Arial" w:cs="Arial"/>
                <w:sz w:val="22"/>
                <w:szCs w:val="22"/>
              </w:rPr>
              <w:t>Teaching experience in broader curriculum areas, such as careers or a vocational subject</w:t>
            </w:r>
          </w:p>
          <w:p w14:paraId="5B1FD204" w14:textId="702540DD" w:rsidR="000145C9" w:rsidRPr="000145C9" w:rsidRDefault="00792C21" w:rsidP="000145C9">
            <w:pPr>
              <w:pStyle w:val="ListParagraph"/>
              <w:numPr>
                <w:ilvl w:val="0"/>
                <w:numId w:val="17"/>
              </w:numPr>
              <w:ind w:left="316" w:hanging="284"/>
              <w:contextualSpacing/>
              <w:rPr>
                <w:rFonts w:ascii="Arial" w:hAnsi="Arial" w:cs="Arial"/>
                <w:sz w:val="22"/>
                <w:szCs w:val="22"/>
              </w:rPr>
            </w:pPr>
            <w:r>
              <w:rPr>
                <w:rFonts w:ascii="Arial" w:hAnsi="Arial" w:cs="Arial"/>
                <w:sz w:val="22"/>
                <w:szCs w:val="22"/>
              </w:rPr>
              <w:t xml:space="preserve">Experience of leading from the middle to effect impact on the quality and inclusiveness of education </w:t>
            </w:r>
          </w:p>
        </w:tc>
      </w:tr>
      <w:tr w:rsidR="000145C9" w:rsidRPr="000145C9" w14:paraId="30141639" w14:textId="77777777" w:rsidTr="000145C9">
        <w:trPr>
          <w:jc w:val="center"/>
        </w:trPr>
        <w:tc>
          <w:tcPr>
            <w:tcW w:w="2124" w:type="dxa"/>
            <w:shd w:val="clear" w:color="auto" w:fill="B4C6E7" w:themeFill="accent1" w:themeFillTint="66"/>
          </w:tcPr>
          <w:p w14:paraId="2A8AC473" w14:textId="77777777" w:rsidR="000145C9" w:rsidRPr="000145C9" w:rsidRDefault="000145C9" w:rsidP="00B86DE4">
            <w:pPr>
              <w:rPr>
                <w:rFonts w:ascii="Arial" w:hAnsi="Arial" w:cs="Arial"/>
              </w:rPr>
            </w:pPr>
            <w:r w:rsidRPr="000145C9">
              <w:rPr>
                <w:rFonts w:ascii="Arial" w:hAnsi="Arial" w:cs="Arial"/>
              </w:rPr>
              <w:t>Qualifications &amp; Training</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289F2C3F"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Evidence of additional recent and continuing professional development.</w:t>
            </w:r>
          </w:p>
          <w:p w14:paraId="7D7136C3"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Degree.</w:t>
            </w:r>
          </w:p>
          <w:p w14:paraId="7B4EDAC9" w14:textId="60363F8A"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Qualified Teacher Stat</w:t>
            </w:r>
            <w:r w:rsidR="00792C21">
              <w:rPr>
                <w:rFonts w:ascii="Arial" w:hAnsi="Arial" w:cs="Arial"/>
                <w:sz w:val="22"/>
                <w:szCs w:val="22"/>
              </w:rPr>
              <w:t xml:space="preserve">us/Qualified Teacher Status Learning and Skills </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B2C4C47" w14:textId="77777777" w:rsidR="000145C9" w:rsidRPr="000145C9" w:rsidRDefault="000145C9" w:rsidP="000145C9">
            <w:pPr>
              <w:pStyle w:val="ListParagraph"/>
              <w:numPr>
                <w:ilvl w:val="0"/>
                <w:numId w:val="17"/>
              </w:numPr>
              <w:spacing w:line="256" w:lineRule="auto"/>
              <w:ind w:left="316" w:hanging="284"/>
              <w:contextualSpacing/>
              <w:rPr>
                <w:rFonts w:ascii="Arial" w:hAnsi="Arial" w:cs="Arial"/>
                <w:sz w:val="22"/>
                <w:szCs w:val="22"/>
              </w:rPr>
            </w:pPr>
            <w:r w:rsidRPr="000145C9">
              <w:rPr>
                <w:rFonts w:ascii="Arial" w:hAnsi="Arial" w:cs="Arial"/>
                <w:sz w:val="22"/>
                <w:szCs w:val="22"/>
              </w:rPr>
              <w:t>Higher degree qualification</w:t>
            </w:r>
          </w:p>
          <w:p w14:paraId="0D7711FE" w14:textId="77777777" w:rsidR="000145C9" w:rsidRPr="000145C9" w:rsidRDefault="000145C9" w:rsidP="000145C9">
            <w:pPr>
              <w:pStyle w:val="ListParagraph"/>
              <w:numPr>
                <w:ilvl w:val="0"/>
                <w:numId w:val="17"/>
              </w:numPr>
              <w:ind w:left="316" w:hanging="284"/>
              <w:contextualSpacing/>
              <w:rPr>
                <w:rFonts w:ascii="Arial" w:hAnsi="Arial" w:cs="Arial"/>
                <w:sz w:val="22"/>
                <w:szCs w:val="22"/>
              </w:rPr>
            </w:pPr>
            <w:r w:rsidRPr="000145C9">
              <w:rPr>
                <w:rFonts w:ascii="Arial" w:hAnsi="Arial" w:cs="Arial"/>
                <w:sz w:val="22"/>
                <w:szCs w:val="22"/>
              </w:rPr>
              <w:t xml:space="preserve">NPQ </w:t>
            </w:r>
          </w:p>
          <w:p w14:paraId="2BF9FAB7" w14:textId="77777777" w:rsidR="000145C9" w:rsidRPr="000145C9" w:rsidRDefault="000145C9" w:rsidP="000145C9">
            <w:pPr>
              <w:pStyle w:val="ListParagraph"/>
              <w:numPr>
                <w:ilvl w:val="0"/>
                <w:numId w:val="17"/>
              </w:numPr>
              <w:ind w:left="316" w:hanging="284"/>
              <w:contextualSpacing/>
              <w:rPr>
                <w:rFonts w:ascii="Arial" w:hAnsi="Arial" w:cs="Arial"/>
                <w:sz w:val="22"/>
                <w:szCs w:val="22"/>
              </w:rPr>
            </w:pPr>
            <w:r w:rsidRPr="000145C9">
              <w:rPr>
                <w:rFonts w:ascii="Arial" w:hAnsi="Arial" w:cs="Arial"/>
                <w:sz w:val="22"/>
                <w:szCs w:val="22"/>
              </w:rPr>
              <w:t>Experience of departmental and/or wider school leadership.</w:t>
            </w:r>
          </w:p>
        </w:tc>
      </w:tr>
      <w:tr w:rsidR="000145C9" w:rsidRPr="000145C9" w14:paraId="35E10F6E" w14:textId="77777777" w:rsidTr="000145C9">
        <w:trPr>
          <w:jc w:val="center"/>
        </w:trPr>
        <w:tc>
          <w:tcPr>
            <w:tcW w:w="2124" w:type="dxa"/>
            <w:shd w:val="clear" w:color="auto" w:fill="B4C6E7" w:themeFill="accent1" w:themeFillTint="66"/>
          </w:tcPr>
          <w:p w14:paraId="0DA55716" w14:textId="77777777" w:rsidR="000145C9" w:rsidRPr="000145C9" w:rsidRDefault="000145C9" w:rsidP="00B86DE4">
            <w:pPr>
              <w:rPr>
                <w:rFonts w:ascii="Arial" w:hAnsi="Arial" w:cs="Arial"/>
              </w:rPr>
            </w:pPr>
            <w:r w:rsidRPr="000145C9">
              <w:rPr>
                <w:rFonts w:ascii="Arial" w:hAnsi="Arial" w:cs="Arial"/>
              </w:rPr>
              <w:t>Equality</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B0A9A5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 personal commitment to the promotion of equal opportunities, diversity and promoting good race relations.</w:t>
            </w:r>
          </w:p>
          <w:p w14:paraId="00CEFF87"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Candidates should indicate an acceptance of and commitment to the principles underlying the Trust’s Equal Rights policies and practices.</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202D9950" w14:textId="77777777" w:rsidR="000145C9" w:rsidRPr="000145C9" w:rsidRDefault="000145C9" w:rsidP="000145C9">
            <w:pPr>
              <w:pStyle w:val="ListParagraph"/>
              <w:numPr>
                <w:ilvl w:val="0"/>
                <w:numId w:val="18"/>
              </w:numPr>
              <w:ind w:left="316" w:hanging="284"/>
              <w:contextualSpacing/>
              <w:rPr>
                <w:rFonts w:ascii="Arial" w:hAnsi="Arial" w:cs="Arial"/>
                <w:sz w:val="22"/>
                <w:szCs w:val="22"/>
              </w:rPr>
            </w:pPr>
            <w:r w:rsidRPr="000145C9">
              <w:rPr>
                <w:rFonts w:ascii="Arial" w:hAnsi="Arial" w:cs="Arial"/>
                <w:sz w:val="22"/>
                <w:szCs w:val="22"/>
              </w:rPr>
              <w:t>Trained in Equality of Opportunity</w:t>
            </w:r>
          </w:p>
          <w:p w14:paraId="105F5F8B" w14:textId="77777777" w:rsidR="000145C9" w:rsidRPr="000145C9" w:rsidRDefault="000145C9" w:rsidP="000145C9">
            <w:pPr>
              <w:ind w:left="316" w:hanging="284"/>
              <w:rPr>
                <w:rFonts w:ascii="Arial" w:hAnsi="Arial" w:cs="Arial"/>
              </w:rPr>
            </w:pPr>
          </w:p>
        </w:tc>
      </w:tr>
      <w:tr w:rsidR="000145C9" w:rsidRPr="000145C9" w14:paraId="1F5FF391" w14:textId="77777777" w:rsidTr="000145C9">
        <w:trPr>
          <w:jc w:val="center"/>
        </w:trPr>
        <w:tc>
          <w:tcPr>
            <w:tcW w:w="2124" w:type="dxa"/>
            <w:shd w:val="clear" w:color="auto" w:fill="B4C6E7" w:themeFill="accent1" w:themeFillTint="66"/>
          </w:tcPr>
          <w:p w14:paraId="1619CC70" w14:textId="77777777" w:rsidR="000145C9" w:rsidRPr="000145C9" w:rsidRDefault="000145C9" w:rsidP="00B86DE4">
            <w:pPr>
              <w:rPr>
                <w:rFonts w:ascii="Arial" w:hAnsi="Arial" w:cs="Arial"/>
              </w:rPr>
            </w:pPr>
            <w:r w:rsidRPr="000145C9">
              <w:rPr>
                <w:rFonts w:ascii="Arial" w:hAnsi="Arial" w:cs="Arial"/>
              </w:rPr>
              <w:t>Disposition; Adjustment/Attitude</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76C49BD5"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Ability to relate well to students and adults.</w:t>
            </w:r>
          </w:p>
          <w:p w14:paraId="6F9B2E97"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Ability to work constructively as part of a team.</w:t>
            </w:r>
          </w:p>
          <w:p w14:paraId="2F574C9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Ability to remain calm under pressure.</w:t>
            </w:r>
          </w:p>
          <w:p w14:paraId="43213E4D"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Good co-operative, interpersonal and listening skills.</w:t>
            </w:r>
          </w:p>
          <w:p w14:paraId="6D5FF1D4"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Flexible and willingness to accept change.</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4CD3466" w14:textId="77777777" w:rsidR="000145C9" w:rsidRPr="000145C9" w:rsidRDefault="000145C9" w:rsidP="000145C9">
            <w:pPr>
              <w:pStyle w:val="ListParagraph"/>
              <w:numPr>
                <w:ilvl w:val="0"/>
                <w:numId w:val="18"/>
              </w:numPr>
              <w:ind w:left="316" w:hanging="284"/>
              <w:contextualSpacing/>
              <w:rPr>
                <w:rFonts w:ascii="Arial" w:hAnsi="Arial" w:cs="Arial"/>
                <w:sz w:val="22"/>
                <w:szCs w:val="22"/>
              </w:rPr>
            </w:pPr>
            <w:r w:rsidRPr="000145C9">
              <w:rPr>
                <w:rFonts w:ascii="Arial" w:hAnsi="Arial" w:cs="Arial"/>
                <w:sz w:val="22"/>
                <w:szCs w:val="22"/>
              </w:rPr>
              <w:t>Participation in work with other schools/agencies.</w:t>
            </w:r>
          </w:p>
        </w:tc>
      </w:tr>
      <w:tr w:rsidR="000145C9" w:rsidRPr="000145C9" w14:paraId="113DC30F" w14:textId="77777777" w:rsidTr="000145C9">
        <w:trPr>
          <w:jc w:val="center"/>
        </w:trPr>
        <w:tc>
          <w:tcPr>
            <w:tcW w:w="2124" w:type="dxa"/>
            <w:shd w:val="clear" w:color="auto" w:fill="B4C6E7" w:themeFill="accent1" w:themeFillTint="66"/>
          </w:tcPr>
          <w:p w14:paraId="3F0FB23B" w14:textId="77777777" w:rsidR="000145C9" w:rsidRPr="000145C9" w:rsidRDefault="000145C9" w:rsidP="00B86DE4">
            <w:pPr>
              <w:rPr>
                <w:rFonts w:ascii="Arial" w:hAnsi="Arial" w:cs="Arial"/>
              </w:rPr>
            </w:pPr>
            <w:r w:rsidRPr="000145C9">
              <w:rPr>
                <w:rFonts w:ascii="Arial" w:hAnsi="Arial" w:cs="Arial"/>
              </w:rPr>
              <w:t>Skills, Knowledge, Aptitudes</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58354FE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Awareness of the SEN Code of Practice.</w:t>
            </w:r>
          </w:p>
          <w:p w14:paraId="104671C3"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Conversant with National Strategies, National Curriculum.</w:t>
            </w:r>
          </w:p>
          <w:p w14:paraId="79870573"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Understanding of conduct and performance management.</w:t>
            </w:r>
          </w:p>
          <w:p w14:paraId="4BE91525"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Understanding of current remodelling of levels and GCSE grading</w:t>
            </w:r>
          </w:p>
          <w:p w14:paraId="47DD1CC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Knowledge of the Ofsted Framework</w:t>
            </w:r>
          </w:p>
          <w:p w14:paraId="08A52309"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Practical understanding of effective teaching and evaluation strategies.</w:t>
            </w:r>
          </w:p>
          <w:p w14:paraId="423DBA9B"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lastRenderedPageBreak/>
              <w:t>Awareness of the characteristics of an effective PRU.</w:t>
            </w:r>
          </w:p>
          <w:p w14:paraId="552C97D6"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Awareness of strategies to raise pupil achievement and manage behaviour.</w:t>
            </w:r>
          </w:p>
          <w:p w14:paraId="2AC9CA2E"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Able to motivate students and staff, raising expectations and provide a focus for improvement.</w:t>
            </w:r>
          </w:p>
          <w:p w14:paraId="1A5E0D99"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Awareness of KCSIE.</w:t>
            </w:r>
          </w:p>
          <w:p w14:paraId="253C539E"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Experience of adapting the National Curriculum to meet the needs of students with a wide range of educational needs and challenging behaviour.</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6608E3F" w14:textId="77777777" w:rsidR="000145C9" w:rsidRPr="000145C9" w:rsidRDefault="000145C9" w:rsidP="00B86DE4">
            <w:pPr>
              <w:rPr>
                <w:rFonts w:ascii="Arial" w:hAnsi="Arial" w:cs="Arial"/>
              </w:rPr>
            </w:pPr>
          </w:p>
        </w:tc>
      </w:tr>
    </w:tbl>
    <w:p w14:paraId="5E5787A5" w14:textId="77777777" w:rsidR="00AE5ABD" w:rsidRPr="000145C9" w:rsidRDefault="00AE5ABD" w:rsidP="009F4DBC">
      <w:pPr>
        <w:spacing w:after="0" w:line="240" w:lineRule="auto"/>
        <w:rPr>
          <w:rFonts w:ascii="Arial" w:hAnsi="Arial" w:cs="Arial"/>
        </w:rPr>
      </w:pPr>
    </w:p>
    <w:sectPr w:rsidR="00AE5ABD" w:rsidRPr="000145C9" w:rsidSect="000145C9">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34478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32582C"/>
    <w:multiLevelType w:val="hybridMultilevel"/>
    <w:tmpl w:val="DD220194"/>
    <w:lvl w:ilvl="0" w:tplc="7A7A33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F0A97"/>
    <w:multiLevelType w:val="hybridMultilevel"/>
    <w:tmpl w:val="6B9CB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A31FD"/>
    <w:multiLevelType w:val="hybridMultilevel"/>
    <w:tmpl w:val="E9F4C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E79F1"/>
    <w:multiLevelType w:val="hybridMultilevel"/>
    <w:tmpl w:val="D916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67196"/>
    <w:multiLevelType w:val="hybridMultilevel"/>
    <w:tmpl w:val="D4CC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3338E"/>
    <w:multiLevelType w:val="hybridMultilevel"/>
    <w:tmpl w:val="35489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5E088C"/>
    <w:multiLevelType w:val="hybridMultilevel"/>
    <w:tmpl w:val="2EAA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62EA4"/>
    <w:multiLevelType w:val="hybridMultilevel"/>
    <w:tmpl w:val="59C4276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B91D7E"/>
    <w:multiLevelType w:val="hybridMultilevel"/>
    <w:tmpl w:val="4FFE4E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030913"/>
    <w:multiLevelType w:val="hybridMultilevel"/>
    <w:tmpl w:val="CB2845D0"/>
    <w:lvl w:ilvl="0" w:tplc="C8C4B4AE">
      <w:start w:val="1"/>
      <w:numFmt w:val="decimal"/>
      <w:lvlText w:val="%1."/>
      <w:lvlJc w:val="left"/>
      <w:pPr>
        <w:ind w:left="720" w:hanging="360"/>
      </w:pPr>
    </w:lvl>
    <w:lvl w:ilvl="1" w:tplc="1F16D5F8">
      <w:start w:val="1"/>
      <w:numFmt w:val="lowerLetter"/>
      <w:lvlText w:val="%2."/>
      <w:lvlJc w:val="left"/>
      <w:pPr>
        <w:ind w:left="1440" w:hanging="360"/>
      </w:pPr>
    </w:lvl>
    <w:lvl w:ilvl="2" w:tplc="12C6A5C8">
      <w:start w:val="1"/>
      <w:numFmt w:val="lowerRoman"/>
      <w:lvlText w:val="%3."/>
      <w:lvlJc w:val="right"/>
      <w:pPr>
        <w:ind w:left="2160" w:hanging="180"/>
      </w:pPr>
    </w:lvl>
    <w:lvl w:ilvl="3" w:tplc="571061FA">
      <w:start w:val="1"/>
      <w:numFmt w:val="decimal"/>
      <w:lvlText w:val="%4."/>
      <w:lvlJc w:val="left"/>
      <w:pPr>
        <w:ind w:left="2880" w:hanging="360"/>
      </w:pPr>
    </w:lvl>
    <w:lvl w:ilvl="4" w:tplc="1F7E6BDE">
      <w:start w:val="1"/>
      <w:numFmt w:val="lowerLetter"/>
      <w:lvlText w:val="%5."/>
      <w:lvlJc w:val="left"/>
      <w:pPr>
        <w:ind w:left="3600" w:hanging="360"/>
      </w:pPr>
    </w:lvl>
    <w:lvl w:ilvl="5" w:tplc="B63ED792">
      <w:start w:val="1"/>
      <w:numFmt w:val="lowerRoman"/>
      <w:lvlText w:val="%6."/>
      <w:lvlJc w:val="right"/>
      <w:pPr>
        <w:ind w:left="4320" w:hanging="180"/>
      </w:pPr>
    </w:lvl>
    <w:lvl w:ilvl="6" w:tplc="8A3A4A7C">
      <w:start w:val="1"/>
      <w:numFmt w:val="decimal"/>
      <w:lvlText w:val="%7."/>
      <w:lvlJc w:val="left"/>
      <w:pPr>
        <w:ind w:left="5040" w:hanging="360"/>
      </w:pPr>
    </w:lvl>
    <w:lvl w:ilvl="7" w:tplc="070E1538">
      <w:start w:val="1"/>
      <w:numFmt w:val="lowerLetter"/>
      <w:lvlText w:val="%8."/>
      <w:lvlJc w:val="left"/>
      <w:pPr>
        <w:ind w:left="5760" w:hanging="360"/>
      </w:pPr>
    </w:lvl>
    <w:lvl w:ilvl="8" w:tplc="6DC0EA0A">
      <w:start w:val="1"/>
      <w:numFmt w:val="lowerRoman"/>
      <w:lvlText w:val="%9."/>
      <w:lvlJc w:val="right"/>
      <w:pPr>
        <w:ind w:left="6480" w:hanging="180"/>
      </w:pPr>
    </w:lvl>
  </w:abstractNum>
  <w:abstractNum w:abstractNumId="11" w15:restartNumberingAfterBreak="0">
    <w:nsid w:val="2D79325A"/>
    <w:multiLevelType w:val="hybridMultilevel"/>
    <w:tmpl w:val="D736E7D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33D15"/>
    <w:multiLevelType w:val="hybridMultilevel"/>
    <w:tmpl w:val="A6D4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539DF"/>
    <w:multiLevelType w:val="hybridMultilevel"/>
    <w:tmpl w:val="B16E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34E6C"/>
    <w:multiLevelType w:val="hybridMultilevel"/>
    <w:tmpl w:val="911085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CC430B8"/>
    <w:multiLevelType w:val="hybridMultilevel"/>
    <w:tmpl w:val="4E24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D2729"/>
    <w:multiLevelType w:val="hybridMultilevel"/>
    <w:tmpl w:val="3608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D10BA4"/>
    <w:multiLevelType w:val="multilevel"/>
    <w:tmpl w:val="6C8A6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34E83"/>
    <w:multiLevelType w:val="hybridMultilevel"/>
    <w:tmpl w:val="5134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100AC3"/>
    <w:multiLevelType w:val="hybridMultilevel"/>
    <w:tmpl w:val="32F2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F047C0"/>
    <w:multiLevelType w:val="hybridMultilevel"/>
    <w:tmpl w:val="A2ECAF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F441FA"/>
    <w:multiLevelType w:val="hybridMultilevel"/>
    <w:tmpl w:val="B65C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580221"/>
    <w:multiLevelType w:val="hybridMultilevel"/>
    <w:tmpl w:val="ABCC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5135C8"/>
    <w:multiLevelType w:val="hybridMultilevel"/>
    <w:tmpl w:val="E72C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184CCD"/>
    <w:multiLevelType w:val="hybridMultilevel"/>
    <w:tmpl w:val="48CABC3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563FC0"/>
    <w:multiLevelType w:val="hybridMultilevel"/>
    <w:tmpl w:val="D7C2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FFE7B80"/>
    <w:multiLevelType w:val="hybridMultilevel"/>
    <w:tmpl w:val="58FE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439560">
    <w:abstractNumId w:val="24"/>
  </w:num>
  <w:num w:numId="2" w16cid:durableId="215699202">
    <w:abstractNumId w:val="11"/>
  </w:num>
  <w:num w:numId="3" w16cid:durableId="1331835144">
    <w:abstractNumId w:val="0"/>
  </w:num>
  <w:num w:numId="4" w16cid:durableId="1667245242">
    <w:abstractNumId w:val="2"/>
  </w:num>
  <w:num w:numId="5" w16cid:durableId="782577552">
    <w:abstractNumId w:val="6"/>
  </w:num>
  <w:num w:numId="6" w16cid:durableId="17839625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4404999">
    <w:abstractNumId w:val="7"/>
  </w:num>
  <w:num w:numId="8" w16cid:durableId="612130729">
    <w:abstractNumId w:val="25"/>
  </w:num>
  <w:num w:numId="9" w16cid:durableId="1167745264">
    <w:abstractNumId w:val="3"/>
  </w:num>
  <w:num w:numId="10" w16cid:durableId="206913319">
    <w:abstractNumId w:val="10"/>
  </w:num>
  <w:num w:numId="11" w16cid:durableId="1842307058">
    <w:abstractNumId w:val="28"/>
  </w:num>
  <w:num w:numId="12" w16cid:durableId="601380978">
    <w:abstractNumId w:val="17"/>
  </w:num>
  <w:num w:numId="13" w16cid:durableId="647131413">
    <w:abstractNumId w:val="21"/>
  </w:num>
  <w:num w:numId="14" w16cid:durableId="1024549599">
    <w:abstractNumId w:val="9"/>
  </w:num>
  <w:num w:numId="15" w16cid:durableId="2000310455">
    <w:abstractNumId w:val="19"/>
  </w:num>
  <w:num w:numId="16" w16cid:durableId="1251966539">
    <w:abstractNumId w:val="1"/>
  </w:num>
  <w:num w:numId="17" w16cid:durableId="1741365361">
    <w:abstractNumId w:val="15"/>
  </w:num>
  <w:num w:numId="18" w16cid:durableId="1789618675">
    <w:abstractNumId w:val="12"/>
  </w:num>
  <w:num w:numId="19" w16cid:durableId="1520240668">
    <w:abstractNumId w:val="20"/>
  </w:num>
  <w:num w:numId="20" w16cid:durableId="2092772775">
    <w:abstractNumId w:val="8"/>
  </w:num>
  <w:num w:numId="21" w16cid:durableId="1781729">
    <w:abstractNumId w:val="5"/>
  </w:num>
  <w:num w:numId="22" w16cid:durableId="259264781">
    <w:abstractNumId w:val="27"/>
  </w:num>
  <w:num w:numId="23" w16cid:durableId="1081558565">
    <w:abstractNumId w:val="18"/>
  </w:num>
  <w:num w:numId="24" w16cid:durableId="1738430011">
    <w:abstractNumId w:val="16"/>
  </w:num>
  <w:num w:numId="25" w16cid:durableId="2037197985">
    <w:abstractNumId w:val="22"/>
  </w:num>
  <w:num w:numId="26" w16cid:durableId="866719133">
    <w:abstractNumId w:val="18"/>
  </w:num>
  <w:num w:numId="27" w16cid:durableId="1421679459">
    <w:abstractNumId w:val="26"/>
  </w:num>
  <w:num w:numId="28" w16cid:durableId="2009672076">
    <w:abstractNumId w:val="4"/>
  </w:num>
  <w:num w:numId="29" w16cid:durableId="1100878858">
    <w:abstractNumId w:val="23"/>
  </w:num>
  <w:num w:numId="30" w16cid:durableId="9071507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D07BB7"/>
    <w:rsid w:val="000145C9"/>
    <w:rsid w:val="00024ADE"/>
    <w:rsid w:val="00042A8E"/>
    <w:rsid w:val="00086A0C"/>
    <w:rsid w:val="000B0292"/>
    <w:rsid w:val="000C0C67"/>
    <w:rsid w:val="000D65C9"/>
    <w:rsid w:val="00100955"/>
    <w:rsid w:val="00100F02"/>
    <w:rsid w:val="00105BDC"/>
    <w:rsid w:val="0012475A"/>
    <w:rsid w:val="00136017"/>
    <w:rsid w:val="00153134"/>
    <w:rsid w:val="0017617C"/>
    <w:rsid w:val="001A5316"/>
    <w:rsid w:val="001D0426"/>
    <w:rsid w:val="001D1632"/>
    <w:rsid w:val="001D637A"/>
    <w:rsid w:val="001F76AB"/>
    <w:rsid w:val="002056BA"/>
    <w:rsid w:val="00226CF6"/>
    <w:rsid w:val="002329F1"/>
    <w:rsid w:val="00253A9A"/>
    <w:rsid w:val="00290012"/>
    <w:rsid w:val="002A2903"/>
    <w:rsid w:val="002C2F40"/>
    <w:rsid w:val="0031516A"/>
    <w:rsid w:val="00370A66"/>
    <w:rsid w:val="003768C5"/>
    <w:rsid w:val="00390495"/>
    <w:rsid w:val="003905D5"/>
    <w:rsid w:val="003954AA"/>
    <w:rsid w:val="003A087E"/>
    <w:rsid w:val="003A6579"/>
    <w:rsid w:val="00414A3A"/>
    <w:rsid w:val="0046050B"/>
    <w:rsid w:val="004809D8"/>
    <w:rsid w:val="00483B05"/>
    <w:rsid w:val="004B5F67"/>
    <w:rsid w:val="004D5FAE"/>
    <w:rsid w:val="004F61DF"/>
    <w:rsid w:val="00566729"/>
    <w:rsid w:val="005A76F3"/>
    <w:rsid w:val="005D71C8"/>
    <w:rsid w:val="005E21CE"/>
    <w:rsid w:val="005E6A25"/>
    <w:rsid w:val="005F117B"/>
    <w:rsid w:val="005F5988"/>
    <w:rsid w:val="00684D40"/>
    <w:rsid w:val="006A11B3"/>
    <w:rsid w:val="006C3DB6"/>
    <w:rsid w:val="00704132"/>
    <w:rsid w:val="00726D0A"/>
    <w:rsid w:val="00782A75"/>
    <w:rsid w:val="00783C4C"/>
    <w:rsid w:val="00783EA5"/>
    <w:rsid w:val="00792C21"/>
    <w:rsid w:val="007C0394"/>
    <w:rsid w:val="007C157F"/>
    <w:rsid w:val="007E7C12"/>
    <w:rsid w:val="008244C2"/>
    <w:rsid w:val="008322DE"/>
    <w:rsid w:val="008705EF"/>
    <w:rsid w:val="00890429"/>
    <w:rsid w:val="008A415C"/>
    <w:rsid w:val="008B0CBB"/>
    <w:rsid w:val="008C3EDC"/>
    <w:rsid w:val="008C588F"/>
    <w:rsid w:val="009068CF"/>
    <w:rsid w:val="00923874"/>
    <w:rsid w:val="00937E38"/>
    <w:rsid w:val="00954854"/>
    <w:rsid w:val="00970849"/>
    <w:rsid w:val="009E5850"/>
    <w:rsid w:val="009F1093"/>
    <w:rsid w:val="009F4DBC"/>
    <w:rsid w:val="00A160A0"/>
    <w:rsid w:val="00A65B31"/>
    <w:rsid w:val="00AA618A"/>
    <w:rsid w:val="00AE5ABD"/>
    <w:rsid w:val="00B02F63"/>
    <w:rsid w:val="00B03877"/>
    <w:rsid w:val="00B06802"/>
    <w:rsid w:val="00B2425B"/>
    <w:rsid w:val="00B84AE9"/>
    <w:rsid w:val="00BA574C"/>
    <w:rsid w:val="00BB3025"/>
    <w:rsid w:val="00BC52C7"/>
    <w:rsid w:val="00BD75B2"/>
    <w:rsid w:val="00BE5A3B"/>
    <w:rsid w:val="00BE682F"/>
    <w:rsid w:val="00C07762"/>
    <w:rsid w:val="00C26B8F"/>
    <w:rsid w:val="00C3052A"/>
    <w:rsid w:val="00C55B38"/>
    <w:rsid w:val="00C95926"/>
    <w:rsid w:val="00C96B7A"/>
    <w:rsid w:val="00CC5C3A"/>
    <w:rsid w:val="00CE3F65"/>
    <w:rsid w:val="00CF1AEE"/>
    <w:rsid w:val="00D32CEF"/>
    <w:rsid w:val="00D960BA"/>
    <w:rsid w:val="00DD234A"/>
    <w:rsid w:val="00E03BDE"/>
    <w:rsid w:val="00E647E8"/>
    <w:rsid w:val="00E8480C"/>
    <w:rsid w:val="00E8578E"/>
    <w:rsid w:val="00E92008"/>
    <w:rsid w:val="00E93AF4"/>
    <w:rsid w:val="00EE15B5"/>
    <w:rsid w:val="00EE1B10"/>
    <w:rsid w:val="00EF11F1"/>
    <w:rsid w:val="00EF5BAC"/>
    <w:rsid w:val="00F03862"/>
    <w:rsid w:val="00F10B87"/>
    <w:rsid w:val="00F231F6"/>
    <w:rsid w:val="00F40696"/>
    <w:rsid w:val="00F52F85"/>
    <w:rsid w:val="00F72ABF"/>
    <w:rsid w:val="00F74C81"/>
    <w:rsid w:val="00F74CA8"/>
    <w:rsid w:val="00F8434D"/>
    <w:rsid w:val="00F84B0E"/>
    <w:rsid w:val="0136C57C"/>
    <w:rsid w:val="21AA51D9"/>
    <w:rsid w:val="2790DC1D"/>
    <w:rsid w:val="370B97C4"/>
    <w:rsid w:val="617A9D59"/>
    <w:rsid w:val="66292BFD"/>
    <w:rsid w:val="68577CCE"/>
    <w:rsid w:val="686F0CD9"/>
    <w:rsid w:val="7FD0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D07BB7"/>
  <w15:chartTrackingRefBased/>
  <w15:docId w15:val="{51E262D8-BE21-49BA-9FA3-167DA80A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1B3"/>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A11B3"/>
    <w:rPr>
      <w:rFonts w:ascii="Times New Roman" w:eastAsia="Times New Roman" w:hAnsi="Times New Roman" w:cs="Times New Roman"/>
      <w:sz w:val="24"/>
      <w:szCs w:val="20"/>
    </w:rPr>
  </w:style>
  <w:style w:type="paragraph" w:styleId="ListParagraph">
    <w:name w:val="List Paragraph"/>
    <w:basedOn w:val="Normal"/>
    <w:uiPriority w:val="34"/>
    <w:qFormat/>
    <w:rsid w:val="006A11B3"/>
    <w:pPr>
      <w:spacing w:after="0" w:line="240" w:lineRule="auto"/>
      <w:ind w:left="720"/>
    </w:pPr>
    <w:rPr>
      <w:rFonts w:ascii="Times New Roman" w:eastAsia="Times New Roman" w:hAnsi="Times New Roman" w:cs="Times New Roman"/>
      <w:sz w:val="24"/>
      <w:szCs w:val="20"/>
    </w:rPr>
  </w:style>
  <w:style w:type="character" w:customStyle="1" w:styleId="normaltextrun">
    <w:name w:val="normaltextrun"/>
    <w:basedOn w:val="DefaultParagraphFont"/>
    <w:rsid w:val="001A5316"/>
  </w:style>
  <w:style w:type="character" w:customStyle="1" w:styleId="eop">
    <w:name w:val="eop"/>
    <w:basedOn w:val="DefaultParagraphFont"/>
    <w:rsid w:val="001A5316"/>
  </w:style>
  <w:style w:type="paragraph" w:customStyle="1" w:styleId="4Bulletedcopyblue">
    <w:name w:val="4 Bulleted copy blue"/>
    <w:basedOn w:val="Normal"/>
    <w:qFormat/>
    <w:rsid w:val="00F52F85"/>
    <w:pPr>
      <w:numPr>
        <w:numId w:val="22"/>
      </w:numPr>
      <w:spacing w:after="6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EE15B5"/>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EE15B5"/>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8322DE"/>
    <w:pPr>
      <w:spacing w:before="120"/>
    </w:pPr>
    <w:rPr>
      <w:b/>
      <w:color w:val="12263F"/>
      <w:sz w:val="24"/>
    </w:rPr>
  </w:style>
  <w:style w:type="character" w:customStyle="1" w:styleId="Subhead2Char">
    <w:name w:val="Subhead 2 Char"/>
    <w:link w:val="Subhead2"/>
    <w:rsid w:val="008322DE"/>
    <w:rPr>
      <w:rFonts w:ascii="Arial" w:eastAsia="MS Mincho" w:hAnsi="Arial" w:cs="Times New Roman"/>
      <w:b/>
      <w:color w:val="12263F"/>
      <w:sz w:val="24"/>
      <w:szCs w:val="24"/>
      <w:lang w:val="en-US"/>
    </w:rPr>
  </w:style>
  <w:style w:type="paragraph" w:styleId="Revision">
    <w:name w:val="Revision"/>
    <w:hidden/>
    <w:uiPriority w:val="99"/>
    <w:semiHidden/>
    <w:rsid w:val="00B06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0389">
      <w:bodyDiv w:val="1"/>
      <w:marLeft w:val="0"/>
      <w:marRight w:val="0"/>
      <w:marTop w:val="0"/>
      <w:marBottom w:val="0"/>
      <w:divBdr>
        <w:top w:val="none" w:sz="0" w:space="0" w:color="auto"/>
        <w:left w:val="none" w:sz="0" w:space="0" w:color="auto"/>
        <w:bottom w:val="none" w:sz="0" w:space="0" w:color="auto"/>
        <w:right w:val="none" w:sz="0" w:space="0" w:color="auto"/>
      </w:divBdr>
    </w:div>
    <w:div w:id="1070470357">
      <w:bodyDiv w:val="1"/>
      <w:marLeft w:val="0"/>
      <w:marRight w:val="0"/>
      <w:marTop w:val="0"/>
      <w:marBottom w:val="0"/>
      <w:divBdr>
        <w:top w:val="none" w:sz="0" w:space="0" w:color="auto"/>
        <w:left w:val="none" w:sz="0" w:space="0" w:color="auto"/>
        <w:bottom w:val="none" w:sz="0" w:space="0" w:color="auto"/>
        <w:right w:val="none" w:sz="0" w:space="0" w:color="auto"/>
      </w:divBdr>
    </w:div>
    <w:div w:id="1550461158">
      <w:bodyDiv w:val="1"/>
      <w:marLeft w:val="0"/>
      <w:marRight w:val="0"/>
      <w:marTop w:val="0"/>
      <w:marBottom w:val="0"/>
      <w:divBdr>
        <w:top w:val="none" w:sz="0" w:space="0" w:color="auto"/>
        <w:left w:val="none" w:sz="0" w:space="0" w:color="auto"/>
        <w:bottom w:val="none" w:sz="0" w:space="0" w:color="auto"/>
        <w:right w:val="none" w:sz="0" w:space="0" w:color="auto"/>
      </w:divBdr>
    </w:div>
    <w:div w:id="16807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8EC2383F0454197C2DB7CEAC07918" ma:contentTypeVersion="6" ma:contentTypeDescription="Create a new document." ma:contentTypeScope="" ma:versionID="c5f950f82945c073aab4e75a5fbed60c">
  <xsd:schema xmlns:xsd="http://www.w3.org/2001/XMLSchema" xmlns:xs="http://www.w3.org/2001/XMLSchema" xmlns:p="http://schemas.microsoft.com/office/2006/metadata/properties" xmlns:ns2="90613e0c-5c46-4708-94be-7ac059b6b4e5" xmlns:ns3="d0d3e049-2950-4f81-9aa9-e8f005635260" targetNamespace="http://schemas.microsoft.com/office/2006/metadata/properties" ma:root="true" ma:fieldsID="9b783960ec82487cc1959a4bc147d09f" ns2:_="" ns3:_="">
    <xsd:import namespace="90613e0c-5c46-4708-94be-7ac059b6b4e5"/>
    <xsd:import namespace="d0d3e049-2950-4f81-9aa9-e8f0056352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13e0c-5c46-4708-94be-7ac059b6b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3e049-2950-4f81-9aa9-e8f005635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9583A-6FC7-43E6-833E-E7245AFBC4F9}">
  <ds:schemaRefs>
    <ds:schemaRef ds:uri="d0d3e049-2950-4f81-9aa9-e8f005635260"/>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90613e0c-5c46-4708-94be-7ac059b6b4e5"/>
    <ds:schemaRef ds:uri="http://purl.org/dc/dcmitype/"/>
    <ds:schemaRef ds:uri="http://purl.org/dc/terms/"/>
  </ds:schemaRefs>
</ds:datastoreItem>
</file>

<file path=customXml/itemProps2.xml><?xml version="1.0" encoding="utf-8"?>
<ds:datastoreItem xmlns:ds="http://schemas.openxmlformats.org/officeDocument/2006/customXml" ds:itemID="{D5CA89E7-EEB8-421E-809B-718576BA0FC9}">
  <ds:schemaRefs>
    <ds:schemaRef ds:uri="http://schemas.microsoft.com/sharepoint/v3/contenttype/forms"/>
  </ds:schemaRefs>
</ds:datastoreItem>
</file>

<file path=customXml/itemProps3.xml><?xml version="1.0" encoding="utf-8"?>
<ds:datastoreItem xmlns:ds="http://schemas.openxmlformats.org/officeDocument/2006/customXml" ds:itemID="{864F6E3D-0182-4101-88B4-EEA6D03A6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13e0c-5c46-4708-94be-7ac059b6b4e5"/>
    <ds:schemaRef ds:uri="d0d3e049-2950-4f81-9aa9-e8f005635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Dobson Waters</dc:creator>
  <cp:keywords/>
  <dc:description/>
  <cp:lastModifiedBy>Sharon Boyes</cp:lastModifiedBy>
  <cp:revision>3</cp:revision>
  <cp:lastPrinted>2024-04-16T07:44:00Z</cp:lastPrinted>
  <dcterms:created xsi:type="dcterms:W3CDTF">2024-12-18T15:32:00Z</dcterms:created>
  <dcterms:modified xsi:type="dcterms:W3CDTF">2024-12-18T15:44:00Z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0x0101001218EC2383F0454197C2DB7CEAC07918</vt:lpwstr>
  </property>
  <property fmtid="{D5CDD505-2E9C-101B-9397-08002B2CF9AE}" pid="3" name="Order">
    <vt:r8>2800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