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EE15C" w14:textId="77777777" w:rsidR="00D716F7" w:rsidRDefault="00EB17F5">
      <w:pPr>
        <w:ind w:left="2880" w:firstLine="720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7BEE1EA" wp14:editId="57BEE1EB">
            <wp:extent cx="628650" cy="4191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57BEE15D" w14:textId="4B15474E" w:rsidR="00D716F7" w:rsidRDefault="00EB17F5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PERSON SPECIFICATION – </w:t>
      </w:r>
      <w:r w:rsidR="005D6418">
        <w:rPr>
          <w:rFonts w:ascii="Arial" w:eastAsia="Arial" w:hAnsi="Arial" w:cs="Arial"/>
          <w:b/>
          <w:sz w:val="24"/>
          <w:szCs w:val="24"/>
        </w:rPr>
        <w:t>ASSISTANT DIRECTOR OF ENGLISH</w:t>
      </w:r>
    </w:p>
    <w:p w14:paraId="57BEE15E" w14:textId="77777777" w:rsidR="00D716F7" w:rsidRDefault="00D716F7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1"/>
        <w:gridCol w:w="6450"/>
        <w:gridCol w:w="1089"/>
        <w:gridCol w:w="986"/>
      </w:tblGrid>
      <w:tr w:rsidR="00D716F7" w14:paraId="57BEE163" w14:textId="77777777">
        <w:tc>
          <w:tcPr>
            <w:tcW w:w="491" w:type="dxa"/>
          </w:tcPr>
          <w:p w14:paraId="57BEE15F" w14:textId="77777777" w:rsidR="00D716F7" w:rsidRDefault="00D716F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50" w:type="dxa"/>
          </w:tcPr>
          <w:p w14:paraId="57BEE160" w14:textId="77777777" w:rsidR="00D716F7" w:rsidRDefault="00EB17F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CRITERIA</w:t>
            </w:r>
          </w:p>
        </w:tc>
        <w:tc>
          <w:tcPr>
            <w:tcW w:w="1089" w:type="dxa"/>
          </w:tcPr>
          <w:p w14:paraId="57BEE161" w14:textId="77777777" w:rsidR="00D716F7" w:rsidRDefault="00EB17F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Essential/Desirable</w:t>
            </w:r>
          </w:p>
        </w:tc>
        <w:tc>
          <w:tcPr>
            <w:tcW w:w="986" w:type="dxa"/>
          </w:tcPr>
          <w:p w14:paraId="57BEE162" w14:textId="77777777" w:rsidR="00D716F7" w:rsidRDefault="00EB17F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Where assessed</w:t>
            </w:r>
          </w:p>
        </w:tc>
      </w:tr>
      <w:tr w:rsidR="00D716F7" w14:paraId="57BEE168" w14:textId="77777777">
        <w:tc>
          <w:tcPr>
            <w:tcW w:w="491" w:type="dxa"/>
          </w:tcPr>
          <w:p w14:paraId="57BEE164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  <w:tc>
          <w:tcPr>
            <w:tcW w:w="6450" w:type="dxa"/>
          </w:tcPr>
          <w:p w14:paraId="57BEE165" w14:textId="77777777" w:rsidR="00D716F7" w:rsidRDefault="00EB17F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Qualifications and Education</w:t>
            </w:r>
          </w:p>
        </w:tc>
        <w:tc>
          <w:tcPr>
            <w:tcW w:w="1089" w:type="dxa"/>
          </w:tcPr>
          <w:p w14:paraId="57BEE166" w14:textId="77777777" w:rsidR="00D716F7" w:rsidRDefault="00D716F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6" w:type="dxa"/>
          </w:tcPr>
          <w:p w14:paraId="57BEE167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</w:tr>
      <w:tr w:rsidR="00D716F7" w14:paraId="57BEE16D" w14:textId="77777777">
        <w:tc>
          <w:tcPr>
            <w:tcW w:w="491" w:type="dxa"/>
          </w:tcPr>
          <w:p w14:paraId="57BEE169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450" w:type="dxa"/>
          </w:tcPr>
          <w:p w14:paraId="57BEE16A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Educated to degree level</w:t>
            </w:r>
          </w:p>
        </w:tc>
        <w:tc>
          <w:tcPr>
            <w:tcW w:w="1089" w:type="dxa"/>
          </w:tcPr>
          <w:p w14:paraId="57BEE16B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6C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A/C</w:t>
            </w:r>
          </w:p>
        </w:tc>
      </w:tr>
      <w:tr w:rsidR="00D716F7" w14:paraId="57BEE172" w14:textId="77777777">
        <w:tc>
          <w:tcPr>
            <w:tcW w:w="491" w:type="dxa"/>
          </w:tcPr>
          <w:p w14:paraId="57BEE16E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450" w:type="dxa"/>
          </w:tcPr>
          <w:p w14:paraId="57BEE16F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Qualified Teacher Status (QTS)</w:t>
            </w:r>
          </w:p>
        </w:tc>
        <w:tc>
          <w:tcPr>
            <w:tcW w:w="1089" w:type="dxa"/>
          </w:tcPr>
          <w:p w14:paraId="57BEE170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71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A/C</w:t>
            </w:r>
          </w:p>
        </w:tc>
      </w:tr>
      <w:tr w:rsidR="00D716F7" w14:paraId="57BEE177" w14:textId="77777777">
        <w:tc>
          <w:tcPr>
            <w:tcW w:w="491" w:type="dxa"/>
          </w:tcPr>
          <w:p w14:paraId="57BEE173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6450" w:type="dxa"/>
          </w:tcPr>
          <w:p w14:paraId="57BEE174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Further relevant professional qualifications or middle leadership training e.g. National Professional Qualification</w:t>
            </w:r>
          </w:p>
        </w:tc>
        <w:tc>
          <w:tcPr>
            <w:tcW w:w="1089" w:type="dxa"/>
          </w:tcPr>
          <w:p w14:paraId="57BEE175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986" w:type="dxa"/>
          </w:tcPr>
          <w:p w14:paraId="57BEE176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A/C</w:t>
            </w:r>
          </w:p>
        </w:tc>
      </w:tr>
      <w:tr w:rsidR="00D716F7" w14:paraId="57BEE17C" w14:textId="77777777">
        <w:tc>
          <w:tcPr>
            <w:tcW w:w="491" w:type="dxa"/>
          </w:tcPr>
          <w:p w14:paraId="57BEE178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  <w:tc>
          <w:tcPr>
            <w:tcW w:w="6450" w:type="dxa"/>
          </w:tcPr>
          <w:p w14:paraId="57BEE179" w14:textId="77777777" w:rsidR="00D716F7" w:rsidRDefault="00EB17F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Experience and Knowledge</w:t>
            </w:r>
          </w:p>
        </w:tc>
        <w:tc>
          <w:tcPr>
            <w:tcW w:w="1089" w:type="dxa"/>
          </w:tcPr>
          <w:p w14:paraId="57BEE17A" w14:textId="77777777" w:rsidR="00D716F7" w:rsidRDefault="00D716F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6" w:type="dxa"/>
          </w:tcPr>
          <w:p w14:paraId="57BEE17B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</w:tr>
      <w:tr w:rsidR="00D716F7" w14:paraId="57BEE181" w14:textId="77777777">
        <w:tc>
          <w:tcPr>
            <w:tcW w:w="491" w:type="dxa"/>
          </w:tcPr>
          <w:p w14:paraId="57BEE17D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6450" w:type="dxa"/>
          </w:tcPr>
          <w:p w14:paraId="57BEE17E" w14:textId="7F08C014" w:rsidR="00D716F7" w:rsidRDefault="00EB17F5" w:rsidP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Successful experience of additional responsibility in </w:t>
            </w:r>
            <w:r w:rsidR="005D6418">
              <w:rPr>
                <w:rFonts w:ascii="Arial" w:eastAsia="Arial" w:hAnsi="Arial" w:cs="Arial"/>
              </w:rPr>
              <w:t>an English</w:t>
            </w:r>
            <w:r>
              <w:rPr>
                <w:rFonts w:ascii="Arial" w:eastAsia="Arial" w:hAnsi="Arial" w:cs="Arial"/>
              </w:rPr>
              <w:t xml:space="preserve"> department </w:t>
            </w:r>
          </w:p>
        </w:tc>
        <w:tc>
          <w:tcPr>
            <w:tcW w:w="1089" w:type="dxa"/>
          </w:tcPr>
          <w:p w14:paraId="57BEE17F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986" w:type="dxa"/>
          </w:tcPr>
          <w:p w14:paraId="57BEE180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86" w14:textId="77777777">
        <w:tc>
          <w:tcPr>
            <w:tcW w:w="491" w:type="dxa"/>
          </w:tcPr>
          <w:p w14:paraId="57BEE182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6450" w:type="dxa"/>
          </w:tcPr>
          <w:p w14:paraId="57BEE183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of leading staff successfully, including holding staff to account</w:t>
            </w:r>
          </w:p>
        </w:tc>
        <w:tc>
          <w:tcPr>
            <w:tcW w:w="1089" w:type="dxa"/>
          </w:tcPr>
          <w:p w14:paraId="57BEE184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986" w:type="dxa"/>
          </w:tcPr>
          <w:p w14:paraId="57BEE185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8B" w14:textId="77777777">
        <w:tc>
          <w:tcPr>
            <w:tcW w:w="491" w:type="dxa"/>
          </w:tcPr>
          <w:p w14:paraId="57BEE187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6450" w:type="dxa"/>
          </w:tcPr>
          <w:p w14:paraId="57BEE188" w14:textId="4A800B75" w:rsidR="00D716F7" w:rsidRDefault="00EB17F5" w:rsidP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Successful experience of teaching </w:t>
            </w:r>
            <w:r w:rsidR="005D6418">
              <w:rPr>
                <w:rFonts w:ascii="Arial" w:eastAsia="Arial" w:hAnsi="Arial" w:cs="Arial"/>
              </w:rPr>
              <w:t>English</w:t>
            </w:r>
            <w:r>
              <w:rPr>
                <w:rFonts w:ascii="Arial" w:eastAsia="Arial" w:hAnsi="Arial" w:cs="Arial"/>
              </w:rPr>
              <w:t xml:space="preserve"> across Key Stage 3 and Key Stage 4</w:t>
            </w:r>
          </w:p>
        </w:tc>
        <w:tc>
          <w:tcPr>
            <w:tcW w:w="1089" w:type="dxa"/>
          </w:tcPr>
          <w:p w14:paraId="57BEE189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8A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95" w14:textId="77777777">
        <w:tc>
          <w:tcPr>
            <w:tcW w:w="491" w:type="dxa"/>
          </w:tcPr>
          <w:p w14:paraId="57BEE191" w14:textId="5601EC62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6450" w:type="dxa"/>
          </w:tcPr>
          <w:p w14:paraId="57BEE192" w14:textId="36A90636" w:rsidR="00D716F7" w:rsidRDefault="00EB17F5" w:rsidP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Experience and knowledge of the relevant </w:t>
            </w:r>
            <w:r w:rsidR="005D6418">
              <w:rPr>
                <w:rFonts w:ascii="Arial" w:eastAsia="Arial" w:hAnsi="Arial" w:cs="Arial"/>
              </w:rPr>
              <w:t>English</w:t>
            </w:r>
            <w:r>
              <w:rPr>
                <w:rFonts w:ascii="Arial" w:eastAsia="Arial" w:hAnsi="Arial" w:cs="Arial"/>
              </w:rPr>
              <w:t xml:space="preserve"> subject national curriculums at Key Stage 3 and Key Stage 4</w:t>
            </w:r>
          </w:p>
        </w:tc>
        <w:tc>
          <w:tcPr>
            <w:tcW w:w="1089" w:type="dxa"/>
          </w:tcPr>
          <w:p w14:paraId="57BEE193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94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9A" w14:textId="77777777">
        <w:tc>
          <w:tcPr>
            <w:tcW w:w="491" w:type="dxa"/>
          </w:tcPr>
          <w:p w14:paraId="57BEE196" w14:textId="3CEF50A8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6450" w:type="dxa"/>
          </w:tcPr>
          <w:p w14:paraId="57BEE197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Understanding of what is required to secure effective teaching and learning to improve student progress and achievement in an inclusive environment</w:t>
            </w:r>
          </w:p>
        </w:tc>
        <w:tc>
          <w:tcPr>
            <w:tcW w:w="1089" w:type="dxa"/>
          </w:tcPr>
          <w:p w14:paraId="57BEE198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99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9F" w14:textId="77777777">
        <w:tc>
          <w:tcPr>
            <w:tcW w:w="491" w:type="dxa"/>
          </w:tcPr>
          <w:p w14:paraId="57BEE19B" w14:textId="3566492F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6450" w:type="dxa"/>
          </w:tcPr>
          <w:p w14:paraId="57BEE19C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Up to date knowledge and understanding of pedagogical and curriculum strategies</w:t>
            </w:r>
          </w:p>
        </w:tc>
        <w:tc>
          <w:tcPr>
            <w:tcW w:w="1089" w:type="dxa"/>
          </w:tcPr>
          <w:p w14:paraId="57BEE19D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9E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A4" w14:textId="77777777">
        <w:tc>
          <w:tcPr>
            <w:tcW w:w="491" w:type="dxa"/>
          </w:tcPr>
          <w:p w14:paraId="57BEE1A0" w14:textId="27F18333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6450" w:type="dxa"/>
          </w:tcPr>
          <w:p w14:paraId="57BEE1A1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 to use assessment data effectively to set targets and raise achievement</w:t>
            </w:r>
          </w:p>
        </w:tc>
        <w:tc>
          <w:tcPr>
            <w:tcW w:w="1089" w:type="dxa"/>
          </w:tcPr>
          <w:p w14:paraId="57BEE1A2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A3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A9" w14:textId="77777777">
        <w:tc>
          <w:tcPr>
            <w:tcW w:w="491" w:type="dxa"/>
          </w:tcPr>
          <w:p w14:paraId="57BEE1A5" w14:textId="4509EEE2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6450" w:type="dxa"/>
          </w:tcPr>
          <w:p w14:paraId="57BEE1A6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 to provide appropriate stretch and challenge and support for students</w:t>
            </w:r>
          </w:p>
        </w:tc>
        <w:tc>
          <w:tcPr>
            <w:tcW w:w="1089" w:type="dxa"/>
          </w:tcPr>
          <w:p w14:paraId="57BEE1A7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A8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AE" w14:textId="77777777">
        <w:tc>
          <w:tcPr>
            <w:tcW w:w="491" w:type="dxa"/>
          </w:tcPr>
          <w:p w14:paraId="57BEE1AA" w14:textId="75F04215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6450" w:type="dxa"/>
          </w:tcPr>
          <w:p w14:paraId="57BEE1AB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 to motivate and engage students</w:t>
            </w:r>
          </w:p>
        </w:tc>
        <w:tc>
          <w:tcPr>
            <w:tcW w:w="1089" w:type="dxa"/>
          </w:tcPr>
          <w:p w14:paraId="57BEE1AC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AD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B3" w14:textId="77777777">
        <w:tc>
          <w:tcPr>
            <w:tcW w:w="491" w:type="dxa"/>
          </w:tcPr>
          <w:p w14:paraId="57BEE1AF" w14:textId="4B5C7370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6450" w:type="dxa"/>
          </w:tcPr>
          <w:p w14:paraId="57BEE1B0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Potential for further leadership capacity</w:t>
            </w:r>
          </w:p>
        </w:tc>
        <w:tc>
          <w:tcPr>
            <w:tcW w:w="1089" w:type="dxa"/>
          </w:tcPr>
          <w:p w14:paraId="57BEE1B1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B2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B8" w14:textId="77777777">
        <w:tc>
          <w:tcPr>
            <w:tcW w:w="491" w:type="dxa"/>
          </w:tcPr>
          <w:p w14:paraId="57BEE1B4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  <w:tc>
          <w:tcPr>
            <w:tcW w:w="6450" w:type="dxa"/>
          </w:tcPr>
          <w:p w14:paraId="57BEE1B5" w14:textId="77777777" w:rsidR="00D716F7" w:rsidRDefault="00EB17F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Skills</w:t>
            </w:r>
          </w:p>
        </w:tc>
        <w:tc>
          <w:tcPr>
            <w:tcW w:w="1089" w:type="dxa"/>
          </w:tcPr>
          <w:p w14:paraId="57BEE1B6" w14:textId="77777777" w:rsidR="00D716F7" w:rsidRDefault="00D716F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6" w:type="dxa"/>
          </w:tcPr>
          <w:p w14:paraId="57BEE1B7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</w:tr>
      <w:tr w:rsidR="00D716F7" w14:paraId="57BEE1BD" w14:textId="77777777">
        <w:tc>
          <w:tcPr>
            <w:tcW w:w="491" w:type="dxa"/>
          </w:tcPr>
          <w:p w14:paraId="57BEE1B9" w14:textId="18E4CC49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6450" w:type="dxa"/>
          </w:tcPr>
          <w:p w14:paraId="57BEE1BA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Excellent communication skills and the ability to develop strong professional relationships</w:t>
            </w:r>
          </w:p>
        </w:tc>
        <w:tc>
          <w:tcPr>
            <w:tcW w:w="1089" w:type="dxa"/>
          </w:tcPr>
          <w:p w14:paraId="57BEE1BB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BC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C2" w14:textId="77777777">
        <w:tc>
          <w:tcPr>
            <w:tcW w:w="491" w:type="dxa"/>
          </w:tcPr>
          <w:p w14:paraId="57BEE1BE" w14:textId="6E64120D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6450" w:type="dxa"/>
          </w:tcPr>
          <w:p w14:paraId="57BEE1BF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 to organise work, prioritise tasks, make decision and manage time effectively</w:t>
            </w:r>
          </w:p>
        </w:tc>
        <w:tc>
          <w:tcPr>
            <w:tcW w:w="1089" w:type="dxa"/>
          </w:tcPr>
          <w:p w14:paraId="57BEE1C0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C1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C7" w14:textId="77777777">
        <w:tc>
          <w:tcPr>
            <w:tcW w:w="491" w:type="dxa"/>
          </w:tcPr>
          <w:p w14:paraId="57BEE1C3" w14:textId="2774050E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6450" w:type="dxa"/>
          </w:tcPr>
          <w:p w14:paraId="57BEE1C4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Able to delegate effectively and manage the performance of others</w:t>
            </w:r>
          </w:p>
        </w:tc>
        <w:tc>
          <w:tcPr>
            <w:tcW w:w="1089" w:type="dxa"/>
          </w:tcPr>
          <w:p w14:paraId="57BEE1C5" w14:textId="53742E8F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986" w:type="dxa"/>
          </w:tcPr>
          <w:p w14:paraId="57BEE1C6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CC" w14:textId="77777777">
        <w:tc>
          <w:tcPr>
            <w:tcW w:w="491" w:type="dxa"/>
          </w:tcPr>
          <w:p w14:paraId="57BEE1C8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  <w:tc>
          <w:tcPr>
            <w:tcW w:w="6450" w:type="dxa"/>
          </w:tcPr>
          <w:p w14:paraId="57BEE1C9" w14:textId="77777777" w:rsidR="00D716F7" w:rsidRDefault="00EB17F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Personal Attributes </w:t>
            </w:r>
          </w:p>
        </w:tc>
        <w:tc>
          <w:tcPr>
            <w:tcW w:w="1089" w:type="dxa"/>
          </w:tcPr>
          <w:p w14:paraId="57BEE1CA" w14:textId="77777777" w:rsidR="00D716F7" w:rsidRDefault="00D716F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6" w:type="dxa"/>
          </w:tcPr>
          <w:p w14:paraId="57BEE1CB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</w:tr>
      <w:tr w:rsidR="00D716F7" w14:paraId="57BEE1D1" w14:textId="77777777">
        <w:tc>
          <w:tcPr>
            <w:tcW w:w="491" w:type="dxa"/>
          </w:tcPr>
          <w:p w14:paraId="57BEE1CD" w14:textId="2BAC0CE6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6450" w:type="dxa"/>
          </w:tcPr>
          <w:p w14:paraId="57BEE1CE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commitment to safeguarding and promoting the welfare of children and young people</w:t>
            </w:r>
          </w:p>
        </w:tc>
        <w:tc>
          <w:tcPr>
            <w:tcW w:w="1089" w:type="dxa"/>
          </w:tcPr>
          <w:p w14:paraId="57BEE1CF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D0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D6" w14:textId="77777777">
        <w:tc>
          <w:tcPr>
            <w:tcW w:w="491" w:type="dxa"/>
          </w:tcPr>
          <w:p w14:paraId="57BEE1D2" w14:textId="78E524D6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6450" w:type="dxa"/>
          </w:tcPr>
          <w:p w14:paraId="57BEE1D3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Flexible and able to use own initiative</w:t>
            </w:r>
          </w:p>
        </w:tc>
        <w:tc>
          <w:tcPr>
            <w:tcW w:w="1089" w:type="dxa"/>
          </w:tcPr>
          <w:p w14:paraId="57BEE1D4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D5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E0" w14:textId="77777777">
        <w:tc>
          <w:tcPr>
            <w:tcW w:w="491" w:type="dxa"/>
          </w:tcPr>
          <w:p w14:paraId="57BEE1DC" w14:textId="78F79312" w:rsidR="00D716F7" w:rsidRDefault="00EB17F5" w:rsidP="00EB17F5">
            <w:pPr>
              <w:rPr>
                <w:rFonts w:ascii="Arial" w:eastAsia="Arial" w:hAnsi="Arial" w:cs="Arial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6450" w:type="dxa"/>
          </w:tcPr>
          <w:p w14:paraId="57BEE1DD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Demonstrable leadership qualities and the ability to gain confidence and professional respect from team members</w:t>
            </w:r>
          </w:p>
        </w:tc>
        <w:tc>
          <w:tcPr>
            <w:tcW w:w="1089" w:type="dxa"/>
          </w:tcPr>
          <w:p w14:paraId="57BEE1DE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986" w:type="dxa"/>
          </w:tcPr>
          <w:p w14:paraId="57BEE1DF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</w:tbl>
    <w:p w14:paraId="57BEE1E1" w14:textId="77777777" w:rsidR="00D716F7" w:rsidRDefault="00D716F7">
      <w:pPr>
        <w:rPr>
          <w:rFonts w:ascii="Arial" w:eastAsia="Arial" w:hAnsi="Arial" w:cs="Arial"/>
          <w:sz w:val="24"/>
          <w:szCs w:val="24"/>
        </w:rPr>
      </w:pPr>
    </w:p>
    <w:p w14:paraId="57BEE1E2" w14:textId="77777777" w:rsidR="00D716F7" w:rsidRDefault="00D716F7">
      <w:pPr>
        <w:rPr>
          <w:rFonts w:ascii="Arial" w:eastAsia="Arial" w:hAnsi="Arial" w:cs="Arial"/>
          <w:b/>
          <w:sz w:val="18"/>
          <w:szCs w:val="18"/>
        </w:rPr>
      </w:pPr>
    </w:p>
    <w:p w14:paraId="57BEE1E3" w14:textId="77777777" w:rsidR="00D716F7" w:rsidRDefault="00EB17F5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Key: Where Assessed</w:t>
      </w:r>
    </w:p>
    <w:p w14:paraId="57BEE1E4" w14:textId="77777777" w:rsidR="00D716F7" w:rsidRDefault="00EB17F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– Application Form</w:t>
      </w:r>
    </w:p>
    <w:p w14:paraId="57BEE1E5" w14:textId="77777777" w:rsidR="00D716F7" w:rsidRDefault="00EB17F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 – Certificates</w:t>
      </w:r>
    </w:p>
    <w:p w14:paraId="57BEE1E6" w14:textId="77777777" w:rsidR="00D716F7" w:rsidRDefault="00EB17F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 – Interview</w:t>
      </w:r>
    </w:p>
    <w:p w14:paraId="57BEE1E7" w14:textId="77777777" w:rsidR="00D716F7" w:rsidRDefault="00EB17F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 - References</w:t>
      </w:r>
    </w:p>
    <w:p w14:paraId="57BEE1E8" w14:textId="77777777" w:rsidR="00D716F7" w:rsidRDefault="00D716F7">
      <w:pPr>
        <w:rPr>
          <w:rFonts w:ascii="Arial" w:eastAsia="Arial" w:hAnsi="Arial" w:cs="Arial"/>
          <w:sz w:val="24"/>
          <w:szCs w:val="24"/>
        </w:rPr>
      </w:pPr>
    </w:p>
    <w:p w14:paraId="57BEE1E9" w14:textId="77777777" w:rsidR="00D716F7" w:rsidRDefault="00EB17F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Please set out how you meet the essential and if appropriate desirable criteria in your application form.  The person specification will be used to shortlist candidates for interview.</w:t>
      </w:r>
    </w:p>
    <w:sectPr w:rsidR="00D716F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6F7"/>
    <w:rsid w:val="00145A37"/>
    <w:rsid w:val="005D6418"/>
    <w:rsid w:val="00CE5C14"/>
    <w:rsid w:val="00D716F7"/>
    <w:rsid w:val="00E460EB"/>
    <w:rsid w:val="00EB17F5"/>
    <w:rsid w:val="00F8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EE15C"/>
  <w15:docId w15:val="{664F5072-71DC-4F1D-879C-2015E80A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0"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6824cd-9f82-4496-9be9-66ee558943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1CEA38139AC46B59F9A153ABDFC34" ma:contentTypeVersion="13" ma:contentTypeDescription="Create a new document." ma:contentTypeScope="" ma:versionID="da12e90ea47527c92d42fb2fc6a4825e">
  <xsd:schema xmlns:xsd="http://www.w3.org/2001/XMLSchema" xmlns:xs="http://www.w3.org/2001/XMLSchema" xmlns:p="http://schemas.microsoft.com/office/2006/metadata/properties" xmlns:ns3="316824cd-9f82-4496-9be9-66ee5589434f" xmlns:ns4="9c0b0aa2-1dfb-4779-94e0-f69b4adef966" targetNamespace="http://schemas.microsoft.com/office/2006/metadata/properties" ma:root="true" ma:fieldsID="ceb924f6b16f5d83cc2f9f971cbb6e50" ns3:_="" ns4:_="">
    <xsd:import namespace="316824cd-9f82-4496-9be9-66ee5589434f"/>
    <xsd:import namespace="9c0b0aa2-1dfb-4779-94e0-f69b4adef9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24cd-9f82-4496-9be9-66ee55894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b0aa2-1dfb-4779-94e0-f69b4adef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F62A75-A6AF-4E41-9E5E-9FC6731CE16D}">
  <ds:schemaRefs>
    <ds:schemaRef ds:uri="http://schemas.microsoft.com/office/2006/metadata/properties"/>
    <ds:schemaRef ds:uri="http://schemas.microsoft.com/office/infopath/2007/PartnerControls"/>
    <ds:schemaRef ds:uri="316824cd-9f82-4496-9be9-66ee5589434f"/>
  </ds:schemaRefs>
</ds:datastoreItem>
</file>

<file path=customXml/itemProps2.xml><?xml version="1.0" encoding="utf-8"?>
<ds:datastoreItem xmlns:ds="http://schemas.openxmlformats.org/officeDocument/2006/customXml" ds:itemID="{AE3921C8-8B89-4CDF-AE40-17F2F66E1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824cd-9f82-4496-9be9-66ee5589434f"/>
    <ds:schemaRef ds:uri="9c0b0aa2-1dfb-4779-94e0-f69b4adef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086868-88F2-4FA2-9B8B-17E959DB76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WLKCM01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Dobrianski</dc:creator>
  <cp:lastModifiedBy>Melissa Dobrianski</cp:lastModifiedBy>
  <cp:revision>3</cp:revision>
  <dcterms:created xsi:type="dcterms:W3CDTF">2023-06-07T10:16:00Z</dcterms:created>
  <dcterms:modified xsi:type="dcterms:W3CDTF">2023-06-07T10:17:00Z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0x0101002471CEA38139AC46B59F9A153ABDFC34</vt:lpwstr>
  </property>
</Properties>
</file>