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17E68" w14:textId="77777777" w:rsidR="00E028DA" w:rsidRDefault="00E028DA" w:rsidP="00C94F55">
      <w:pPr>
        <w:jc w:val="center"/>
        <w:rPr>
          <w:rFonts w:ascii="Calibri" w:hAnsi="Calibri"/>
          <w:b/>
        </w:rPr>
      </w:pPr>
      <w:bookmarkStart w:id="0" w:name="_GoBack"/>
      <w:bookmarkEnd w:id="0"/>
    </w:p>
    <w:p w14:paraId="185B24FD" w14:textId="77777777" w:rsidR="00C94F55" w:rsidRPr="00C94F55" w:rsidRDefault="00C94F55" w:rsidP="00C94F55">
      <w:pPr>
        <w:jc w:val="center"/>
        <w:rPr>
          <w:rFonts w:ascii="Calibri" w:hAnsi="Calibri"/>
          <w:b/>
        </w:rPr>
      </w:pPr>
      <w:r w:rsidRPr="00C94F55">
        <w:rPr>
          <w:rFonts w:ascii="Calibri" w:hAnsi="Calibri"/>
          <w:b/>
        </w:rPr>
        <w:t>ADVERTISING VACANCIES IN SCHOOLS</w:t>
      </w:r>
    </w:p>
    <w:p w14:paraId="7BA6C324" w14:textId="77777777" w:rsidR="00833EB7" w:rsidRDefault="00833EB7" w:rsidP="00833EB7">
      <w:pPr>
        <w:pStyle w:val="Heading1"/>
        <w:rPr>
          <w:rStyle w:val="Strong"/>
          <w:rFonts w:ascii="Calibri" w:hAnsi="Calibri"/>
          <w:b/>
          <w:bCs/>
          <w:sz w:val="24"/>
          <w:u w:val="none"/>
        </w:rPr>
      </w:pPr>
      <w:r w:rsidRPr="00C94F55">
        <w:rPr>
          <w:rStyle w:val="Strong"/>
          <w:rFonts w:ascii="Calibri" w:hAnsi="Calibri"/>
          <w:b/>
          <w:bCs/>
          <w:sz w:val="24"/>
          <w:u w:val="none"/>
        </w:rPr>
        <w:t xml:space="preserve">Children and </w:t>
      </w:r>
      <w:r w:rsidR="000E27E2" w:rsidRPr="00C94F55">
        <w:rPr>
          <w:rStyle w:val="Strong"/>
          <w:rFonts w:ascii="Calibri" w:hAnsi="Calibri"/>
          <w:b/>
          <w:bCs/>
          <w:sz w:val="24"/>
          <w:u w:val="none"/>
        </w:rPr>
        <w:t>Adults</w:t>
      </w:r>
      <w:r w:rsidRPr="00C94F55">
        <w:rPr>
          <w:rStyle w:val="Strong"/>
          <w:rFonts w:ascii="Calibri" w:hAnsi="Calibri"/>
          <w:b/>
          <w:bCs/>
          <w:sz w:val="24"/>
          <w:u w:val="none"/>
        </w:rPr>
        <w:t xml:space="preserve"> Services</w:t>
      </w:r>
    </w:p>
    <w:p w14:paraId="479935FC" w14:textId="77777777" w:rsidR="00B255DA" w:rsidRDefault="00B255DA" w:rsidP="00C94F55">
      <w:pPr>
        <w:rPr>
          <w:rFonts w:ascii="Calibri" w:hAnsi="Calibri"/>
        </w:rPr>
      </w:pPr>
    </w:p>
    <w:p w14:paraId="5BB8F2C4" w14:textId="77777777" w:rsidR="00C94F55" w:rsidRDefault="00C94F55" w:rsidP="00C94F55">
      <w:pPr>
        <w:rPr>
          <w:rFonts w:ascii="Calibri" w:hAnsi="Calibri"/>
        </w:rPr>
      </w:pPr>
      <w:r>
        <w:rPr>
          <w:rFonts w:ascii="Calibri" w:hAnsi="Calibri"/>
        </w:rPr>
        <w:t>Please arrange for the following vacant post to be advertised in accordance with the Service Level Agreement: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3536"/>
        <w:gridCol w:w="1413"/>
        <w:gridCol w:w="3772"/>
      </w:tblGrid>
      <w:tr w:rsidR="00C94F55" w:rsidRPr="00F33A89" w14:paraId="5BD7C1DD" w14:textId="77777777" w:rsidTr="00525242">
        <w:tc>
          <w:tcPr>
            <w:tcW w:w="11058" w:type="dxa"/>
            <w:gridSpan w:val="4"/>
            <w:shd w:val="clear" w:color="auto" w:fill="FFFF00"/>
          </w:tcPr>
          <w:p w14:paraId="61462A75" w14:textId="77777777" w:rsidR="00C94F55" w:rsidRPr="00F33A89" w:rsidRDefault="00C94F55" w:rsidP="00C94F55">
            <w:pPr>
              <w:rPr>
                <w:rFonts w:ascii="Calibri" w:hAnsi="Calibri"/>
                <w:b/>
              </w:rPr>
            </w:pPr>
            <w:r w:rsidRPr="00F33A89">
              <w:rPr>
                <w:rFonts w:ascii="Calibri" w:hAnsi="Calibri"/>
                <w:b/>
              </w:rPr>
              <w:t>SCHOOL INFORMATION</w:t>
            </w:r>
          </w:p>
        </w:tc>
      </w:tr>
      <w:tr w:rsidR="00733EF8" w:rsidRPr="00F33A89" w14:paraId="41C3A149" w14:textId="77777777" w:rsidTr="001535E5">
        <w:tc>
          <w:tcPr>
            <w:tcW w:w="2753" w:type="dxa"/>
            <w:shd w:val="clear" w:color="auto" w:fill="auto"/>
          </w:tcPr>
          <w:p w14:paraId="7F3522AF" w14:textId="77777777" w:rsidR="00C94F55" w:rsidRPr="00207119" w:rsidRDefault="00C94F55" w:rsidP="00C94F55">
            <w:pPr>
              <w:rPr>
                <w:rFonts w:ascii="Calibri" w:hAnsi="Calibri"/>
                <w:sz w:val="22"/>
                <w:szCs w:val="22"/>
              </w:rPr>
            </w:pPr>
            <w:r w:rsidRPr="00207119">
              <w:rPr>
                <w:rFonts w:ascii="Calibri" w:hAnsi="Calibri"/>
                <w:sz w:val="22"/>
                <w:szCs w:val="22"/>
              </w:rPr>
              <w:t>School name and number</w:t>
            </w:r>
          </w:p>
        </w:tc>
        <w:tc>
          <w:tcPr>
            <w:tcW w:w="8305" w:type="dxa"/>
            <w:gridSpan w:val="3"/>
            <w:shd w:val="clear" w:color="auto" w:fill="auto"/>
          </w:tcPr>
          <w:p w14:paraId="348086E4" w14:textId="225C39E0" w:rsidR="00C94F55" w:rsidRPr="00F33A89" w:rsidRDefault="005F5DB3" w:rsidP="005F5DB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Fishburn</w:t>
            </w:r>
            <w:r w:rsidR="00733EF8">
              <w:rPr>
                <w:rFonts w:ascii="Calibri" w:hAnsi="Calibri"/>
              </w:rPr>
              <w:t xml:space="preserve"> Primary School</w:t>
            </w:r>
          </w:p>
        </w:tc>
      </w:tr>
      <w:tr w:rsidR="00733EF8" w:rsidRPr="00F33A89" w14:paraId="2523471D" w14:textId="77777777" w:rsidTr="001535E5">
        <w:tc>
          <w:tcPr>
            <w:tcW w:w="2753" w:type="dxa"/>
            <w:shd w:val="clear" w:color="auto" w:fill="auto"/>
          </w:tcPr>
          <w:p w14:paraId="090F39CD" w14:textId="77777777" w:rsidR="00C94F55" w:rsidRPr="00207119" w:rsidRDefault="00C94F55" w:rsidP="00C94F55">
            <w:pPr>
              <w:rPr>
                <w:rFonts w:ascii="Calibri" w:hAnsi="Calibri"/>
                <w:sz w:val="22"/>
                <w:szCs w:val="22"/>
              </w:rPr>
            </w:pPr>
            <w:r w:rsidRPr="00207119"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8305" w:type="dxa"/>
            <w:gridSpan w:val="3"/>
            <w:shd w:val="clear" w:color="auto" w:fill="auto"/>
          </w:tcPr>
          <w:p w14:paraId="723B5EB9" w14:textId="77777777" w:rsidR="00733EF8" w:rsidRDefault="005F5DB3" w:rsidP="008F07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East View</w:t>
            </w:r>
          </w:p>
          <w:p w14:paraId="2BE4CAF2" w14:textId="77777777" w:rsidR="005F5DB3" w:rsidRDefault="005F5DB3" w:rsidP="008F07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Fishburn</w:t>
            </w:r>
          </w:p>
          <w:p w14:paraId="57A473DE" w14:textId="77777777" w:rsidR="005F5DB3" w:rsidRDefault="005F5DB3" w:rsidP="008F07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Stockton on Tees</w:t>
            </w:r>
          </w:p>
          <w:p w14:paraId="354B4F05" w14:textId="5BC3D947" w:rsidR="005F5DB3" w:rsidRPr="00F33A89" w:rsidRDefault="005F5DB3" w:rsidP="008F07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TS21 4AU</w:t>
            </w:r>
          </w:p>
        </w:tc>
      </w:tr>
      <w:tr w:rsidR="005F5DB3" w:rsidRPr="00F33A89" w14:paraId="7FF5F575" w14:textId="77777777" w:rsidTr="001535E5">
        <w:tc>
          <w:tcPr>
            <w:tcW w:w="2753" w:type="dxa"/>
            <w:shd w:val="clear" w:color="auto" w:fill="auto"/>
          </w:tcPr>
          <w:p w14:paraId="556BE446" w14:textId="5AFDF599" w:rsidR="001715BB" w:rsidRPr="00207119" w:rsidRDefault="001715BB" w:rsidP="00ED6BC2">
            <w:pPr>
              <w:rPr>
                <w:rFonts w:ascii="Calibri" w:hAnsi="Calibri"/>
                <w:sz w:val="22"/>
                <w:szCs w:val="22"/>
              </w:rPr>
            </w:pPr>
            <w:r w:rsidRPr="00207119">
              <w:rPr>
                <w:rFonts w:ascii="Calibri" w:hAnsi="Calibri"/>
                <w:sz w:val="22"/>
                <w:szCs w:val="22"/>
              </w:rPr>
              <w:t>Telephone:</w:t>
            </w:r>
          </w:p>
        </w:tc>
        <w:tc>
          <w:tcPr>
            <w:tcW w:w="3665" w:type="dxa"/>
            <w:shd w:val="clear" w:color="auto" w:fill="auto"/>
          </w:tcPr>
          <w:p w14:paraId="272128DF" w14:textId="49EC3E2A" w:rsidR="001715BB" w:rsidRPr="00F33A89" w:rsidRDefault="00733EF8" w:rsidP="00C94F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01740 </w:t>
            </w:r>
            <w:r w:rsidR="005F5DB3">
              <w:rPr>
                <w:rFonts w:ascii="Calibri" w:hAnsi="Calibri"/>
              </w:rPr>
              <w:t>620162</w:t>
            </w:r>
          </w:p>
        </w:tc>
        <w:tc>
          <w:tcPr>
            <w:tcW w:w="1535" w:type="dxa"/>
            <w:shd w:val="clear" w:color="auto" w:fill="auto"/>
          </w:tcPr>
          <w:p w14:paraId="3E29CBE1" w14:textId="77777777" w:rsidR="001715BB" w:rsidRPr="00F33A89" w:rsidRDefault="001715BB" w:rsidP="00C94F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Fax: </w:t>
            </w:r>
          </w:p>
        </w:tc>
        <w:tc>
          <w:tcPr>
            <w:tcW w:w="3105" w:type="dxa"/>
            <w:shd w:val="clear" w:color="auto" w:fill="auto"/>
          </w:tcPr>
          <w:p w14:paraId="647F3A8C" w14:textId="77777777" w:rsidR="001715BB" w:rsidRPr="00F33A89" w:rsidRDefault="001715BB" w:rsidP="00C94F55">
            <w:pPr>
              <w:rPr>
                <w:rFonts w:ascii="Calibri" w:hAnsi="Calibri"/>
              </w:rPr>
            </w:pPr>
          </w:p>
        </w:tc>
      </w:tr>
      <w:tr w:rsidR="005F5DB3" w:rsidRPr="00F33A89" w14:paraId="6415C97D" w14:textId="77777777" w:rsidTr="001535E5">
        <w:tc>
          <w:tcPr>
            <w:tcW w:w="2753" w:type="dxa"/>
            <w:shd w:val="clear" w:color="auto" w:fill="auto"/>
          </w:tcPr>
          <w:p w14:paraId="19D6793A" w14:textId="77777777" w:rsidR="001715BB" w:rsidRPr="00207119" w:rsidRDefault="001715BB" w:rsidP="00ED6BC2">
            <w:pPr>
              <w:rPr>
                <w:rFonts w:ascii="Calibri" w:hAnsi="Calibri"/>
                <w:sz w:val="22"/>
                <w:szCs w:val="22"/>
              </w:rPr>
            </w:pPr>
            <w:r w:rsidRPr="00207119">
              <w:rPr>
                <w:rFonts w:ascii="Calibri" w:hAnsi="Calibri"/>
                <w:sz w:val="22"/>
                <w:szCs w:val="22"/>
              </w:rPr>
              <w:t xml:space="preserve">Email: </w:t>
            </w:r>
          </w:p>
        </w:tc>
        <w:tc>
          <w:tcPr>
            <w:tcW w:w="3665" w:type="dxa"/>
            <w:shd w:val="clear" w:color="auto" w:fill="auto"/>
          </w:tcPr>
          <w:p w14:paraId="53F552F4" w14:textId="2CBC44FA" w:rsidR="001715BB" w:rsidRPr="00F33A89" w:rsidRDefault="005F5DB3" w:rsidP="005F5DB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fishburn</w:t>
            </w:r>
            <w:r w:rsidR="00207119">
              <w:rPr>
                <w:rFonts w:ascii="Calibri" w:hAnsi="Calibri"/>
              </w:rPr>
              <w:t>@durhamlearning.net</w:t>
            </w:r>
          </w:p>
        </w:tc>
        <w:tc>
          <w:tcPr>
            <w:tcW w:w="1535" w:type="dxa"/>
            <w:shd w:val="clear" w:color="auto" w:fill="auto"/>
          </w:tcPr>
          <w:p w14:paraId="057C2CEA" w14:textId="77777777" w:rsidR="001715BB" w:rsidRPr="00F33A89" w:rsidRDefault="001715BB" w:rsidP="00C94F55">
            <w:pPr>
              <w:rPr>
                <w:rFonts w:ascii="Calibri" w:hAnsi="Calibri"/>
              </w:rPr>
            </w:pPr>
            <w:r w:rsidRPr="00F33A89">
              <w:rPr>
                <w:rFonts w:ascii="Calibri" w:hAnsi="Calibri"/>
              </w:rPr>
              <w:t>Website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3105" w:type="dxa"/>
            <w:shd w:val="clear" w:color="auto" w:fill="auto"/>
          </w:tcPr>
          <w:p w14:paraId="07D3D16C" w14:textId="5DE47F2E" w:rsidR="001715BB" w:rsidRPr="00F33A89" w:rsidRDefault="005F5DB3" w:rsidP="005F5DB3">
            <w:pPr>
              <w:rPr>
                <w:rFonts w:ascii="Calibri" w:hAnsi="Calibri"/>
              </w:rPr>
            </w:pPr>
            <w:r w:rsidRPr="005F5DB3">
              <w:rPr>
                <w:rFonts w:ascii="Calibri" w:hAnsi="Calibri"/>
              </w:rPr>
              <w:t>http://www.fishburn.durham.sch.uk</w:t>
            </w:r>
          </w:p>
        </w:tc>
      </w:tr>
      <w:tr w:rsidR="00733EF8" w:rsidRPr="00F33A89" w14:paraId="7E247952" w14:textId="77777777" w:rsidTr="001535E5">
        <w:tc>
          <w:tcPr>
            <w:tcW w:w="2753" w:type="dxa"/>
            <w:shd w:val="clear" w:color="auto" w:fill="auto"/>
          </w:tcPr>
          <w:p w14:paraId="32DFB586" w14:textId="77777777" w:rsidR="00C94F55" w:rsidRPr="00207119" w:rsidRDefault="00C94F55" w:rsidP="00C94F55">
            <w:pPr>
              <w:rPr>
                <w:rFonts w:ascii="Calibri" w:hAnsi="Calibri"/>
                <w:sz w:val="22"/>
                <w:szCs w:val="22"/>
              </w:rPr>
            </w:pPr>
            <w:r w:rsidRPr="00207119">
              <w:rPr>
                <w:rFonts w:ascii="Calibri" w:hAnsi="Calibri"/>
                <w:sz w:val="22"/>
                <w:szCs w:val="22"/>
              </w:rPr>
              <w:t>Name of contact at school</w:t>
            </w:r>
          </w:p>
        </w:tc>
        <w:tc>
          <w:tcPr>
            <w:tcW w:w="8305" w:type="dxa"/>
            <w:gridSpan w:val="3"/>
            <w:shd w:val="clear" w:color="auto" w:fill="auto"/>
          </w:tcPr>
          <w:p w14:paraId="4B43ABD9" w14:textId="1D3AFCAC" w:rsidR="00C94F55" w:rsidRPr="00F33A89" w:rsidRDefault="0086253E" w:rsidP="00C94F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Mr</w:t>
            </w:r>
            <w:r w:rsidR="00A30F1B">
              <w:rPr>
                <w:rFonts w:ascii="Calibri" w:hAnsi="Calibri"/>
              </w:rPr>
              <w:t xml:space="preserve"> </w:t>
            </w:r>
            <w:r w:rsidR="005F5DB3">
              <w:rPr>
                <w:rFonts w:ascii="Calibri" w:hAnsi="Calibri"/>
              </w:rPr>
              <w:t>D Eason</w:t>
            </w:r>
          </w:p>
        </w:tc>
      </w:tr>
    </w:tbl>
    <w:p w14:paraId="584F48A8" w14:textId="77777777" w:rsidR="00C94F55" w:rsidRPr="00C94F55" w:rsidRDefault="00C94F55" w:rsidP="00C94F55">
      <w:pPr>
        <w:rPr>
          <w:rFonts w:ascii="Calibri" w:hAnsi="Calibri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1417"/>
        <w:gridCol w:w="142"/>
        <w:gridCol w:w="1701"/>
        <w:gridCol w:w="1711"/>
        <w:gridCol w:w="1833"/>
      </w:tblGrid>
      <w:tr w:rsidR="00C94F55" w:rsidRPr="00F33A89" w14:paraId="348BE433" w14:textId="77777777" w:rsidTr="00525242">
        <w:tc>
          <w:tcPr>
            <w:tcW w:w="11058" w:type="dxa"/>
            <w:gridSpan w:val="6"/>
            <w:shd w:val="clear" w:color="auto" w:fill="FFFF00"/>
          </w:tcPr>
          <w:p w14:paraId="74A33742" w14:textId="77777777" w:rsidR="00C94F55" w:rsidRPr="00CD20A2" w:rsidRDefault="00C94F55" w:rsidP="00FB2AE1">
            <w:pPr>
              <w:rPr>
                <w:rFonts w:ascii="Calibri" w:hAnsi="Calibri"/>
                <w:b/>
                <w:color w:val="FF0000"/>
                <w:u w:val="single"/>
              </w:rPr>
            </w:pPr>
            <w:r w:rsidRPr="00F33A89">
              <w:rPr>
                <w:rFonts w:ascii="Calibri" w:hAnsi="Calibri"/>
                <w:b/>
              </w:rPr>
              <w:t>POST INFORMATION</w:t>
            </w:r>
            <w:r w:rsidR="002D09C0">
              <w:rPr>
                <w:rFonts w:ascii="Calibri" w:hAnsi="Calibri"/>
                <w:b/>
              </w:rPr>
              <w:t xml:space="preserve"> – </w:t>
            </w:r>
            <w:r w:rsidR="00FB2AE1">
              <w:rPr>
                <w:rFonts w:ascii="Calibri" w:hAnsi="Calibri"/>
                <w:b/>
                <w:color w:val="FF0000"/>
                <w:u w:val="single"/>
              </w:rPr>
              <w:t xml:space="preserve">* </w:t>
            </w:r>
            <w:r w:rsidR="002D09C0" w:rsidRPr="00525242">
              <w:rPr>
                <w:rFonts w:ascii="Calibri" w:hAnsi="Calibri"/>
                <w:b/>
                <w:color w:val="FF0000"/>
                <w:u w:val="single"/>
              </w:rPr>
              <w:t xml:space="preserve">FIELDS ARE </w:t>
            </w:r>
            <w:r w:rsidR="00C73E65" w:rsidRPr="00525242">
              <w:rPr>
                <w:rFonts w:ascii="Calibri" w:hAnsi="Calibri"/>
                <w:b/>
                <w:color w:val="FF0000"/>
                <w:u w:val="single"/>
              </w:rPr>
              <w:t>MANDATORY</w:t>
            </w:r>
            <w:r w:rsidR="00C73E65">
              <w:rPr>
                <w:rFonts w:ascii="Calibri" w:hAnsi="Calibri"/>
                <w:b/>
                <w:color w:val="FF0000"/>
                <w:u w:val="single"/>
              </w:rPr>
              <w:t xml:space="preserve"> -</w:t>
            </w:r>
            <w:r w:rsidR="00B15453">
              <w:rPr>
                <w:rFonts w:ascii="Calibri" w:hAnsi="Calibri"/>
                <w:b/>
                <w:color w:val="FF0000"/>
                <w:u w:val="single"/>
              </w:rPr>
              <w:t xml:space="preserve"> adverts may be delayed if information is not included.</w:t>
            </w:r>
          </w:p>
        </w:tc>
      </w:tr>
      <w:tr w:rsidR="00201169" w:rsidRPr="00F33A89" w14:paraId="77B45903" w14:textId="77777777" w:rsidTr="004866AD">
        <w:tc>
          <w:tcPr>
            <w:tcW w:w="5671" w:type="dxa"/>
            <w:gridSpan w:val="2"/>
            <w:shd w:val="clear" w:color="auto" w:fill="auto"/>
          </w:tcPr>
          <w:p w14:paraId="75BE50DD" w14:textId="77777777" w:rsidR="00201169" w:rsidRPr="00F33A89" w:rsidRDefault="00201169" w:rsidP="002E07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Reason for vacancy</w:t>
            </w:r>
            <w:r w:rsidR="002E0765">
              <w:rPr>
                <w:rFonts w:ascii="Calibri" w:hAnsi="Calibri"/>
              </w:rPr>
              <w:t xml:space="preserve"> </w:t>
            </w:r>
            <w:r w:rsidR="00525242" w:rsidRPr="00525242">
              <w:rPr>
                <w:rFonts w:ascii="Calibri" w:hAnsi="Calibri"/>
                <w:i/>
              </w:rPr>
              <w:t>(HR purposes only)</w:t>
            </w:r>
            <w:r w:rsidR="004866AD">
              <w:rPr>
                <w:rFonts w:ascii="Calibri" w:hAnsi="Calibri"/>
                <w:i/>
              </w:rPr>
              <w:t xml:space="preserve"> </w:t>
            </w:r>
            <w:r w:rsidR="00BA335E" w:rsidRPr="004866AD">
              <w:rPr>
                <w:rFonts w:ascii="Calibri" w:hAnsi="Calibri"/>
              </w:rPr>
              <w:t>*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21313469" w14:textId="00263C2F" w:rsidR="00201169" w:rsidRPr="00F33A89" w:rsidRDefault="005F5DB3" w:rsidP="00053A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Additional temporary post</w:t>
            </w:r>
          </w:p>
        </w:tc>
      </w:tr>
      <w:tr w:rsidR="0012315A" w:rsidRPr="00F33A89" w14:paraId="5B90640B" w14:textId="77777777" w:rsidTr="004866AD"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7C31F" w14:textId="77777777" w:rsidR="0012315A" w:rsidRPr="00F33A89" w:rsidRDefault="0012315A" w:rsidP="00053A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Previous </w:t>
            </w:r>
            <w:r w:rsidR="00E67EB8">
              <w:rPr>
                <w:rFonts w:ascii="Calibri" w:hAnsi="Calibri"/>
              </w:rPr>
              <w:t xml:space="preserve">post holder </w:t>
            </w:r>
            <w:r w:rsidR="00525242" w:rsidRPr="00525242">
              <w:rPr>
                <w:rFonts w:ascii="Calibri" w:hAnsi="Calibri"/>
                <w:i/>
              </w:rPr>
              <w:t>(HR purposes only)</w:t>
            </w:r>
            <w:r w:rsidR="004866AD">
              <w:rPr>
                <w:rFonts w:ascii="Calibri" w:hAnsi="Calibri"/>
                <w:i/>
              </w:rPr>
              <w:t xml:space="preserve"> </w:t>
            </w:r>
            <w:r w:rsidR="00BA335E" w:rsidRPr="004866AD">
              <w:rPr>
                <w:rFonts w:ascii="Calibri" w:hAnsi="Calibri"/>
              </w:rPr>
              <w:t>*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955FFD" w14:textId="32444560" w:rsidR="0012315A" w:rsidRPr="00F33A89" w:rsidRDefault="005F5DB3" w:rsidP="00053A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25242" w:rsidRPr="00F33A89" w14:paraId="0D9FF06B" w14:textId="77777777" w:rsidTr="004866AD"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5AF301" w14:textId="77777777" w:rsidR="00525242" w:rsidRDefault="00FB2AE1" w:rsidP="00FB2A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JRD reference – support staff only </w:t>
            </w:r>
            <w:r w:rsidR="00525242" w:rsidRPr="00525242">
              <w:rPr>
                <w:rFonts w:ascii="Calibri" w:hAnsi="Calibri"/>
                <w:i/>
              </w:rPr>
              <w:t>(HR purposes only)</w:t>
            </w:r>
            <w:r w:rsidR="004866AD">
              <w:rPr>
                <w:rFonts w:ascii="Calibri" w:hAnsi="Calibri"/>
                <w:i/>
              </w:rPr>
              <w:t xml:space="preserve"> </w:t>
            </w:r>
            <w:r w:rsidR="00BA335E" w:rsidRPr="004866AD">
              <w:rPr>
                <w:rFonts w:ascii="Calibri" w:hAnsi="Calibri"/>
              </w:rPr>
              <w:t>*</w:t>
            </w:r>
            <w:r>
              <w:rPr>
                <w:rFonts w:ascii="Calibri" w:hAnsi="Calibri"/>
                <w:i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29549E" w14:textId="77777777" w:rsidR="00525242" w:rsidRPr="00F33A89" w:rsidRDefault="00525242" w:rsidP="00053A95">
            <w:pPr>
              <w:rPr>
                <w:rFonts w:ascii="Calibri" w:hAnsi="Calibri"/>
              </w:rPr>
            </w:pPr>
          </w:p>
        </w:tc>
      </w:tr>
      <w:tr w:rsidR="007371D8" w:rsidRPr="00F33A89" w14:paraId="0DD453EA" w14:textId="77777777" w:rsidTr="007371D8">
        <w:tc>
          <w:tcPr>
            <w:tcW w:w="1105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D6E321" w14:textId="77777777" w:rsidR="007371D8" w:rsidRPr="00ED6BC2" w:rsidRDefault="007371D8" w:rsidP="007371D8">
            <w:pPr>
              <w:rPr>
                <w:rFonts w:ascii="Calibri" w:hAnsi="Calibri"/>
                <w:b/>
              </w:rPr>
            </w:pPr>
            <w:r w:rsidRPr="00ED6BC2">
              <w:rPr>
                <w:rFonts w:ascii="Calibri" w:hAnsi="Calibri"/>
                <w:b/>
              </w:rPr>
              <w:t>Please note: Job Description and Person Specification should be provided for inclusion on the website(s)</w:t>
            </w:r>
          </w:p>
        </w:tc>
      </w:tr>
      <w:tr w:rsidR="00525242" w:rsidRPr="00F33A89" w14:paraId="1DB5D867" w14:textId="77777777" w:rsidTr="00525242">
        <w:tc>
          <w:tcPr>
            <w:tcW w:w="11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3F334" w14:textId="77777777" w:rsidR="00525242" w:rsidRPr="00F33A89" w:rsidRDefault="00525242" w:rsidP="00053A95">
            <w:pPr>
              <w:rPr>
                <w:rFonts w:ascii="Calibri" w:hAnsi="Calibri"/>
              </w:rPr>
            </w:pPr>
          </w:p>
        </w:tc>
      </w:tr>
      <w:tr w:rsidR="00C94F55" w:rsidRPr="00F33A89" w14:paraId="471D19F0" w14:textId="77777777" w:rsidTr="0041610F">
        <w:tc>
          <w:tcPr>
            <w:tcW w:w="4254" w:type="dxa"/>
            <w:shd w:val="clear" w:color="auto" w:fill="auto"/>
          </w:tcPr>
          <w:p w14:paraId="643B97F8" w14:textId="77777777" w:rsidR="00C94F55" w:rsidRPr="00F33A89" w:rsidRDefault="00465D37" w:rsidP="00053A95">
            <w:pPr>
              <w:rPr>
                <w:rFonts w:ascii="Calibri" w:hAnsi="Calibri"/>
              </w:rPr>
            </w:pPr>
            <w:r w:rsidRPr="00F33A89">
              <w:rPr>
                <w:rFonts w:ascii="Calibri" w:hAnsi="Calibri"/>
              </w:rPr>
              <w:t>Job t</w:t>
            </w:r>
            <w:r w:rsidR="00C94F55" w:rsidRPr="00F33A89">
              <w:rPr>
                <w:rFonts w:ascii="Calibri" w:hAnsi="Calibri"/>
              </w:rPr>
              <w:t>itle</w:t>
            </w:r>
            <w:r w:rsidR="00903D03">
              <w:rPr>
                <w:rFonts w:ascii="Calibri" w:hAnsi="Calibri"/>
              </w:rPr>
              <w:t xml:space="preserve"> </w:t>
            </w:r>
            <w:r w:rsidR="00FB2AE1">
              <w:rPr>
                <w:rFonts w:ascii="Calibri" w:hAnsi="Calibri"/>
              </w:rPr>
              <w:t>*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5D41F9E8" w14:textId="77777777" w:rsidR="00C94F55" w:rsidRPr="00F33A89" w:rsidRDefault="000D2678" w:rsidP="00053A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Class teacher </w:t>
            </w:r>
          </w:p>
        </w:tc>
      </w:tr>
      <w:tr w:rsidR="00C94F55" w:rsidRPr="00F33A89" w14:paraId="535C55A8" w14:textId="77777777" w:rsidTr="0041610F">
        <w:tc>
          <w:tcPr>
            <w:tcW w:w="4254" w:type="dxa"/>
            <w:shd w:val="clear" w:color="auto" w:fill="auto"/>
          </w:tcPr>
          <w:p w14:paraId="4278F22A" w14:textId="77777777" w:rsidR="00C94F55" w:rsidRPr="00F33A89" w:rsidRDefault="00201169" w:rsidP="00053A95">
            <w:pPr>
              <w:rPr>
                <w:rFonts w:ascii="Calibri" w:hAnsi="Calibri"/>
              </w:rPr>
            </w:pPr>
            <w:r w:rsidRPr="00F33A89">
              <w:rPr>
                <w:rFonts w:ascii="Calibri" w:hAnsi="Calibri"/>
              </w:rPr>
              <w:t>Grade</w:t>
            </w:r>
            <w:r w:rsidR="00903D03">
              <w:rPr>
                <w:rFonts w:ascii="Calibri" w:hAnsi="Calibri"/>
              </w:rPr>
              <w:t xml:space="preserve"> </w:t>
            </w:r>
            <w:r w:rsidR="00FB2AE1">
              <w:rPr>
                <w:rFonts w:ascii="Calibri" w:hAnsi="Calibri"/>
              </w:rPr>
              <w:t>*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34EF1744" w14:textId="59832090" w:rsidR="00C94F55" w:rsidRPr="00F33A89" w:rsidRDefault="000D2678" w:rsidP="00053A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  <w:r w:rsidR="005F5DB3">
              <w:rPr>
                <w:rFonts w:ascii="Calibri" w:hAnsi="Calibri"/>
              </w:rPr>
              <w:t>1</w:t>
            </w:r>
            <w:r w:rsidR="00AE1570">
              <w:rPr>
                <w:rFonts w:ascii="Calibri" w:hAnsi="Calibri"/>
              </w:rPr>
              <w:t>/M2</w:t>
            </w:r>
          </w:p>
        </w:tc>
      </w:tr>
      <w:tr w:rsidR="00201169" w:rsidRPr="00F33A89" w14:paraId="20AE6455" w14:textId="77777777" w:rsidTr="0041610F">
        <w:tc>
          <w:tcPr>
            <w:tcW w:w="4254" w:type="dxa"/>
            <w:shd w:val="clear" w:color="auto" w:fill="auto"/>
          </w:tcPr>
          <w:p w14:paraId="184EF296" w14:textId="77777777" w:rsidR="00201169" w:rsidRPr="00F33A89" w:rsidRDefault="00201169" w:rsidP="008E6F10">
            <w:pPr>
              <w:rPr>
                <w:rFonts w:ascii="Calibri" w:hAnsi="Calibri"/>
              </w:rPr>
            </w:pPr>
            <w:r w:rsidRPr="00F33A89">
              <w:rPr>
                <w:rFonts w:ascii="Calibri" w:hAnsi="Calibri"/>
              </w:rPr>
              <w:t>Salary</w:t>
            </w:r>
            <w:r>
              <w:rPr>
                <w:rFonts w:ascii="Calibri" w:hAnsi="Calibri"/>
              </w:rPr>
              <w:t xml:space="preserve"> Range</w:t>
            </w:r>
            <w:r w:rsidR="00903D03">
              <w:rPr>
                <w:rFonts w:ascii="Calibri" w:hAnsi="Calibri"/>
              </w:rPr>
              <w:t xml:space="preserve"> </w:t>
            </w:r>
            <w:r w:rsidR="00FB2AE1">
              <w:rPr>
                <w:rFonts w:ascii="Calibri" w:hAnsi="Calibri"/>
              </w:rPr>
              <w:t>*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27BD3531" w14:textId="593CF6A9" w:rsidR="00201169" w:rsidRPr="00833D2A" w:rsidRDefault="006D77B0" w:rsidP="0020351C">
            <w:pPr>
              <w:rPr>
                <w:rFonts w:ascii="Calibri" w:hAnsi="Calibri"/>
                <w:color w:val="008000"/>
              </w:rPr>
            </w:pPr>
            <w:r>
              <w:rPr>
                <w:rFonts w:ascii="Calibri" w:hAnsi="Calibri"/>
              </w:rPr>
              <w:t>£22</w:t>
            </w:r>
            <w:r w:rsidR="0020351C">
              <w:rPr>
                <w:rFonts w:ascii="Calibri" w:hAnsi="Calibri"/>
              </w:rPr>
              <w:t>244</w:t>
            </w:r>
          </w:p>
        </w:tc>
      </w:tr>
      <w:tr w:rsidR="00525242" w:rsidRPr="00F33A89" w14:paraId="04BA1CC4" w14:textId="77777777" w:rsidTr="0041610F"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</w:tcPr>
          <w:p w14:paraId="5D4BC7F3" w14:textId="77777777" w:rsidR="00525242" w:rsidRPr="006E39A9" w:rsidRDefault="00525242" w:rsidP="00525242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Contract Type</w:t>
            </w:r>
            <w:r w:rsidR="00903D03">
              <w:rPr>
                <w:rFonts w:ascii="Calibri" w:hAnsi="Calibri"/>
              </w:rPr>
              <w:t xml:space="preserve"> </w:t>
            </w:r>
            <w:r w:rsidR="00FB2AE1">
              <w:rPr>
                <w:rFonts w:ascii="Calibri" w:hAnsi="Calibri"/>
              </w:rPr>
              <w:t>*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42A286" w14:textId="12CF88EA" w:rsidR="00525242" w:rsidRPr="00F33A89" w:rsidRDefault="00525242" w:rsidP="005252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A61C212" w14:textId="3EC4327A" w:rsidR="00525242" w:rsidRPr="00F33A89" w:rsidRDefault="005F5DB3" w:rsidP="0052524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Temporary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14:paraId="135F331D" w14:textId="77777777" w:rsidR="00525242" w:rsidRPr="00F33A89" w:rsidRDefault="00525242" w:rsidP="005252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14:paraId="46389BB4" w14:textId="77777777" w:rsidR="00525242" w:rsidRPr="00F33A89" w:rsidRDefault="00525242" w:rsidP="0052524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5242" w:rsidRPr="00F33A89" w14:paraId="626C1FF3" w14:textId="77777777" w:rsidTr="0041610F"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</w:tcPr>
          <w:p w14:paraId="72EE2C8B" w14:textId="77777777" w:rsidR="00525242" w:rsidRPr="00F33A89" w:rsidRDefault="00525242" w:rsidP="005252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Start date</w:t>
            </w:r>
            <w:r w:rsidR="00903D03">
              <w:rPr>
                <w:rFonts w:ascii="Calibri" w:hAnsi="Calibri"/>
              </w:rPr>
              <w:t xml:space="preserve"> </w:t>
            </w:r>
            <w:r w:rsidR="00FB2AE1">
              <w:rPr>
                <w:rFonts w:ascii="Calibri" w:hAnsi="Calibri"/>
              </w:rPr>
              <w:t>*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62FCA2E" w14:textId="54D00A3E" w:rsidR="00525242" w:rsidRPr="00F33A89" w:rsidRDefault="000D2678" w:rsidP="005252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Pr="000D2678">
              <w:rPr>
                <w:rFonts w:ascii="Calibri" w:hAnsi="Calibri"/>
                <w:vertAlign w:val="superscript"/>
              </w:rPr>
              <w:t>st</w:t>
            </w:r>
            <w:r>
              <w:rPr>
                <w:rFonts w:ascii="Calibri" w:hAnsi="Calibri"/>
              </w:rPr>
              <w:t xml:space="preserve"> September 201</w:t>
            </w:r>
            <w:r w:rsidR="005F5DB3">
              <w:rPr>
                <w:rFonts w:ascii="Calibri" w:hAnsi="Calibri"/>
              </w:rPr>
              <w:t>6</w:t>
            </w:r>
          </w:p>
        </w:tc>
      </w:tr>
      <w:tr w:rsidR="00525242" w:rsidRPr="00F33A89" w14:paraId="118C84BC" w14:textId="77777777" w:rsidTr="0041610F">
        <w:tc>
          <w:tcPr>
            <w:tcW w:w="4254" w:type="dxa"/>
            <w:shd w:val="clear" w:color="auto" w:fill="auto"/>
          </w:tcPr>
          <w:p w14:paraId="691293ED" w14:textId="77777777" w:rsidR="00525242" w:rsidRPr="00F33A89" w:rsidRDefault="0041610F" w:rsidP="0041610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End date </w:t>
            </w:r>
            <w:r w:rsidRPr="00E67EB8">
              <w:rPr>
                <w:rFonts w:ascii="Calibri" w:hAnsi="Calibri"/>
                <w:i/>
              </w:rPr>
              <w:t>(all Fixed Term  or Temporary posts should have an end date)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08C1E576" w14:textId="07D15860" w:rsidR="00525242" w:rsidRPr="00F33A89" w:rsidRDefault="005F5DB3" w:rsidP="005252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 August 2017</w:t>
            </w:r>
          </w:p>
        </w:tc>
      </w:tr>
      <w:tr w:rsidR="006E39A9" w:rsidRPr="00F33A89" w14:paraId="30A006B8" w14:textId="77777777" w:rsidTr="0041610F">
        <w:tc>
          <w:tcPr>
            <w:tcW w:w="4254" w:type="dxa"/>
            <w:shd w:val="clear" w:color="auto" w:fill="auto"/>
          </w:tcPr>
          <w:p w14:paraId="56CCE1DC" w14:textId="77777777" w:rsidR="006E39A9" w:rsidRPr="00F33A89" w:rsidRDefault="006E39A9" w:rsidP="00053A95">
            <w:pPr>
              <w:rPr>
                <w:rFonts w:ascii="Calibri" w:hAnsi="Calibri"/>
              </w:rPr>
            </w:pPr>
            <w:r w:rsidRPr="00F33A89">
              <w:rPr>
                <w:rFonts w:ascii="Calibri" w:hAnsi="Calibri"/>
              </w:rPr>
              <w:t>Hours per week</w:t>
            </w:r>
            <w:r>
              <w:rPr>
                <w:rFonts w:ascii="Calibri" w:hAnsi="Calibri"/>
              </w:rPr>
              <w:t xml:space="preserve"> </w:t>
            </w:r>
            <w:r w:rsidR="00C90346">
              <w:rPr>
                <w:rFonts w:ascii="Calibri" w:hAnsi="Calibri"/>
              </w:rPr>
              <w:t>/ Working pattern</w:t>
            </w:r>
            <w:r w:rsidR="00903D03">
              <w:rPr>
                <w:rFonts w:ascii="Calibri" w:hAnsi="Calibri"/>
              </w:rPr>
              <w:t xml:space="preserve"> </w:t>
            </w:r>
            <w:r w:rsidR="00C90346">
              <w:rPr>
                <w:rFonts w:ascii="Calibri" w:hAnsi="Calibri"/>
              </w:rPr>
              <w:t>*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D018C4B" w14:textId="4C25D174" w:rsidR="006E39A9" w:rsidRPr="00F33A89" w:rsidRDefault="005F5DB3" w:rsidP="00053A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 Time</w:t>
            </w:r>
          </w:p>
        </w:tc>
        <w:tc>
          <w:tcPr>
            <w:tcW w:w="1711" w:type="dxa"/>
            <w:shd w:val="clear" w:color="auto" w:fill="auto"/>
          </w:tcPr>
          <w:p w14:paraId="0F6FC4C8" w14:textId="77777777" w:rsidR="006E39A9" w:rsidRPr="006E39A9" w:rsidRDefault="006E39A9" w:rsidP="006E39A9">
            <w:pPr>
              <w:jc w:val="center"/>
              <w:rPr>
                <w:rFonts w:ascii="Calibri" w:hAnsi="Calibri"/>
                <w:b/>
              </w:rPr>
            </w:pPr>
            <w:r w:rsidRPr="006E39A9">
              <w:rPr>
                <w:rFonts w:ascii="Calibri" w:hAnsi="Calibri"/>
                <w:b/>
              </w:rPr>
              <w:t>Full Time</w:t>
            </w:r>
          </w:p>
        </w:tc>
        <w:tc>
          <w:tcPr>
            <w:tcW w:w="1833" w:type="dxa"/>
            <w:shd w:val="clear" w:color="auto" w:fill="auto"/>
          </w:tcPr>
          <w:p w14:paraId="4DDCF496" w14:textId="77777777" w:rsidR="006E39A9" w:rsidRPr="006E39A9" w:rsidRDefault="00B905CA" w:rsidP="006E39A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</w:tc>
      </w:tr>
      <w:tr w:rsidR="00201169" w:rsidRPr="00F33A89" w14:paraId="669AA430" w14:textId="77777777" w:rsidTr="0041610F">
        <w:tc>
          <w:tcPr>
            <w:tcW w:w="4254" w:type="dxa"/>
            <w:shd w:val="clear" w:color="auto" w:fill="auto"/>
          </w:tcPr>
          <w:p w14:paraId="062E8DB9" w14:textId="77777777" w:rsidR="00201169" w:rsidRPr="00F33A89" w:rsidRDefault="00525242" w:rsidP="005252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Starting/</w:t>
            </w:r>
            <w:r w:rsidR="00201169" w:rsidRPr="00F33A89">
              <w:rPr>
                <w:rFonts w:ascii="Calibri" w:hAnsi="Calibri"/>
              </w:rPr>
              <w:t>finishing time</w:t>
            </w:r>
            <w:r>
              <w:rPr>
                <w:rFonts w:ascii="Calibri" w:hAnsi="Calibri"/>
              </w:rPr>
              <w:t xml:space="preserve"> </w:t>
            </w:r>
            <w:r w:rsidRPr="00533D39">
              <w:rPr>
                <w:rFonts w:ascii="Calibri" w:hAnsi="Calibri"/>
                <w:i/>
              </w:rPr>
              <w:t>(if applicable)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42FFB39F" w14:textId="77777777" w:rsidR="00201169" w:rsidRPr="00F33A89" w:rsidRDefault="00201169" w:rsidP="00F33A8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01169" w:rsidRPr="00F33A89" w14:paraId="47F3789D" w14:textId="77777777" w:rsidTr="0041610F">
        <w:tc>
          <w:tcPr>
            <w:tcW w:w="4254" w:type="dxa"/>
            <w:shd w:val="clear" w:color="auto" w:fill="auto"/>
          </w:tcPr>
          <w:p w14:paraId="5599C5F0" w14:textId="77777777" w:rsidR="00201169" w:rsidRPr="00F33A89" w:rsidRDefault="00E67EB8" w:rsidP="0041610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FB2AE1">
              <w:rPr>
                <w:rFonts w:ascii="Calibri" w:hAnsi="Calibri"/>
              </w:rPr>
              <w:t>erm time only?</w:t>
            </w:r>
            <w:r w:rsidR="00903D03">
              <w:rPr>
                <w:rFonts w:ascii="Calibri" w:hAnsi="Calibri"/>
              </w:rPr>
              <w:t xml:space="preserve"> </w:t>
            </w:r>
            <w:r w:rsidR="00FB2AE1">
              <w:rPr>
                <w:rFonts w:ascii="Calibri" w:hAnsi="Calibri"/>
              </w:rPr>
              <w:t xml:space="preserve">* 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74B75BD" w14:textId="77777777" w:rsidR="00201169" w:rsidRPr="00F33A89" w:rsidRDefault="00201169" w:rsidP="00F33A8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4F07633" w14:textId="77777777" w:rsidR="00201169" w:rsidRPr="00F33A89" w:rsidRDefault="00201169" w:rsidP="00F33A89">
            <w:pPr>
              <w:jc w:val="center"/>
              <w:rPr>
                <w:rFonts w:ascii="Calibri" w:hAnsi="Calibri"/>
                <w:b/>
              </w:rPr>
            </w:pPr>
            <w:r w:rsidRPr="00F33A89">
              <w:rPr>
                <w:rFonts w:ascii="Calibri" w:hAnsi="Calibri"/>
                <w:b/>
              </w:rPr>
              <w:t>NO</w:t>
            </w:r>
          </w:p>
        </w:tc>
      </w:tr>
      <w:tr w:rsidR="00201169" w:rsidRPr="00F33A89" w14:paraId="15C9B38E" w14:textId="77777777" w:rsidTr="00376516"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</w:tcPr>
          <w:p w14:paraId="62670310" w14:textId="77777777" w:rsidR="00201169" w:rsidRPr="00F33A89" w:rsidRDefault="0041610F" w:rsidP="0041610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Is this post open to </w:t>
            </w:r>
            <w:r w:rsidRPr="00F33A89">
              <w:rPr>
                <w:rFonts w:ascii="Calibri" w:hAnsi="Calibri"/>
              </w:rPr>
              <w:t>job</w:t>
            </w:r>
            <w:r w:rsidR="00FB2AE1">
              <w:rPr>
                <w:rFonts w:ascii="Calibri" w:hAnsi="Calibri"/>
              </w:rPr>
              <w:t xml:space="preserve"> share? 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ED6976" w14:textId="77777777" w:rsidR="00201169" w:rsidRPr="00F33A89" w:rsidRDefault="00201169" w:rsidP="00F33A8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395E1" w14:textId="77777777" w:rsidR="00201169" w:rsidRPr="00F33A89" w:rsidRDefault="00201169" w:rsidP="00F33A89">
            <w:pPr>
              <w:jc w:val="center"/>
              <w:rPr>
                <w:rFonts w:ascii="Calibri" w:hAnsi="Calibri"/>
                <w:b/>
              </w:rPr>
            </w:pPr>
            <w:r w:rsidRPr="00F33A89">
              <w:rPr>
                <w:rFonts w:ascii="Calibri" w:hAnsi="Calibri"/>
                <w:b/>
              </w:rPr>
              <w:t>NO</w:t>
            </w:r>
          </w:p>
        </w:tc>
      </w:tr>
      <w:tr w:rsidR="00C33402" w:rsidRPr="00F33A89" w14:paraId="63895510" w14:textId="77777777" w:rsidTr="00C33402"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A07C1" w14:textId="77777777" w:rsidR="00C33402" w:rsidRPr="00F33A89" w:rsidRDefault="00C33402" w:rsidP="0037651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Is a DBS Check required?</w:t>
            </w:r>
            <w:r w:rsidR="00903D03">
              <w:rPr>
                <w:rFonts w:ascii="Calibri" w:hAnsi="Calibri"/>
              </w:rPr>
              <w:t xml:space="preserve"> </w:t>
            </w:r>
            <w:r w:rsidR="00FB2AE1">
              <w:rPr>
                <w:rFonts w:ascii="Calibri" w:hAnsi="Calibri"/>
              </w:rPr>
              <w:t>*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867A9" w14:textId="77777777" w:rsidR="00C33402" w:rsidRPr="00F33A89" w:rsidRDefault="00C33402" w:rsidP="00E00310">
            <w:pPr>
              <w:jc w:val="center"/>
              <w:rPr>
                <w:rFonts w:ascii="Calibri" w:hAnsi="Calibri"/>
                <w:b/>
              </w:rPr>
            </w:pPr>
            <w:r w:rsidRPr="00F33A89">
              <w:rPr>
                <w:rFonts w:ascii="Calibri" w:hAnsi="Calibri"/>
                <w:b/>
              </w:rPr>
              <w:t>YES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D6B47" w14:textId="77777777" w:rsidR="00C33402" w:rsidRPr="00F33A89" w:rsidRDefault="00C33402" w:rsidP="00E0031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01169" w:rsidRPr="00F33A89" w14:paraId="2B281B1D" w14:textId="77777777" w:rsidTr="00525242">
        <w:tc>
          <w:tcPr>
            <w:tcW w:w="1105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6913196" w14:textId="77777777" w:rsidR="00201169" w:rsidRPr="00F33A89" w:rsidRDefault="00201169" w:rsidP="00F33A8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01169" w:rsidRPr="00F33A89" w14:paraId="36C4E38D" w14:textId="77777777" w:rsidTr="0041610F">
        <w:tc>
          <w:tcPr>
            <w:tcW w:w="4254" w:type="dxa"/>
            <w:shd w:val="clear" w:color="auto" w:fill="auto"/>
          </w:tcPr>
          <w:p w14:paraId="3CA4F649" w14:textId="77777777" w:rsidR="00201169" w:rsidRDefault="00201169" w:rsidP="00053A95">
            <w:pPr>
              <w:rPr>
                <w:rFonts w:ascii="Calibri" w:hAnsi="Calibri"/>
              </w:rPr>
            </w:pPr>
            <w:r w:rsidRPr="00F33A89">
              <w:rPr>
                <w:rFonts w:ascii="Calibri" w:hAnsi="Calibri"/>
              </w:rPr>
              <w:t>Body of advert *</w:t>
            </w:r>
          </w:p>
          <w:p w14:paraId="1F8924B0" w14:textId="77777777" w:rsidR="00201169" w:rsidRPr="00F33A89" w:rsidRDefault="00201169" w:rsidP="00053A95">
            <w:pPr>
              <w:rPr>
                <w:rFonts w:ascii="Calibri" w:hAnsi="Calibri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2E3574C2" w14:textId="1FA5C57E" w:rsidR="00AE1570" w:rsidRPr="00AE1570" w:rsidRDefault="005F5DB3" w:rsidP="00AE1570">
            <w:pP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</w:pPr>
            <w: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>Required from 1 September 2016</w:t>
            </w:r>
            <w:r w:rsidR="000D2678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br/>
            </w:r>
            <w:r w:rsidR="000D2678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br/>
            </w:r>
            <w:r w:rsidR="00AE1570" w:rsidRPr="00AE1570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>Requ</w:t>
            </w:r>
            <w:r w:rsidR="00AE1570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 xml:space="preserve">ired for September 2016. A KS2 </w:t>
            </w:r>
            <w:r w:rsidR="00AE1570" w:rsidRPr="00AE1570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>enthusiast who has aspirant ideas that will contribute towards our vibrant school.</w:t>
            </w:r>
          </w:p>
          <w:p w14:paraId="3895E39A" w14:textId="09D207D5" w:rsidR="000D2678" w:rsidRDefault="00AE1570" w:rsidP="00AE1570">
            <w:pP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</w:pPr>
            <w:r w:rsidRPr="00AE1570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 xml:space="preserve"> Applicants should be good listeners, who are adaptable and willing to learn. We want someone with a ‘passion’ for learning who is more interesting than an Xbox 1. We particularly welcome applications from recently qualified or relatively inexperienced teachers.</w:t>
            </w:r>
            <w: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 xml:space="preserve"> We will provide an environment where you can grow, in return we are asking for passion and the ability to self-evaluate and develop your own teaching.</w:t>
            </w:r>
          </w:p>
          <w:p w14:paraId="752F88D8" w14:textId="77777777" w:rsidR="005F5DB3" w:rsidRDefault="005F5DB3" w:rsidP="005F5DB3">
            <w:pP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</w:pPr>
          </w:p>
          <w:p w14:paraId="3BA1BE0E" w14:textId="77777777" w:rsidR="005F5DB3" w:rsidRDefault="005F5DB3" w:rsidP="005F5DB3">
            <w:pP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</w:pPr>
          </w:p>
          <w:p w14:paraId="4704F507" w14:textId="77777777" w:rsidR="005F5DB3" w:rsidRDefault="005F5DB3" w:rsidP="005F5DB3">
            <w:pP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</w:pPr>
          </w:p>
          <w:p w14:paraId="2438F47F" w14:textId="77777777" w:rsidR="005F5DB3" w:rsidRDefault="005F5DB3" w:rsidP="005F5DB3">
            <w:pP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</w:pPr>
          </w:p>
          <w:p w14:paraId="380875A4" w14:textId="77777777" w:rsidR="005F5DB3" w:rsidRDefault="005F5DB3" w:rsidP="005F5DB3">
            <w:pP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</w:pPr>
          </w:p>
          <w:p w14:paraId="3795F5B0" w14:textId="77777777" w:rsidR="005F5DB3" w:rsidRDefault="005F5DB3" w:rsidP="005F5DB3">
            <w:pP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</w:pPr>
          </w:p>
          <w:p w14:paraId="0EFF2400" w14:textId="77777777" w:rsidR="005F5DB3" w:rsidRDefault="005F5DB3" w:rsidP="005F5DB3">
            <w:pP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</w:pPr>
          </w:p>
          <w:p w14:paraId="6D14DD47" w14:textId="77777777" w:rsidR="005F5DB3" w:rsidRDefault="005F5DB3" w:rsidP="005F5DB3">
            <w:pP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</w:pPr>
          </w:p>
          <w:p w14:paraId="5479DF5B" w14:textId="77777777" w:rsidR="005F5DB3" w:rsidRDefault="005F5DB3" w:rsidP="005F5DB3">
            <w:pP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</w:pPr>
          </w:p>
          <w:p w14:paraId="627A9BEB" w14:textId="77777777" w:rsidR="005F5DB3" w:rsidRDefault="005F5DB3" w:rsidP="005F5DB3">
            <w:pP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</w:pPr>
          </w:p>
          <w:p w14:paraId="6949641C" w14:textId="77777777" w:rsidR="005C4694" w:rsidRDefault="000D2678" w:rsidP="000D2678">
            <w:pP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</w:pPr>
            <w: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br/>
              <w:t>You are</w:t>
            </w:r>
            <w:r w:rsidR="001535E5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 xml:space="preserve"> encourage t</w:t>
            </w:r>
            <w: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 xml:space="preserve">o </w:t>
            </w:r>
            <w:r w:rsidR="001535E5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>visit the school please</w:t>
            </w:r>
            <w:r w:rsidR="00613ED5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 xml:space="preserve"> contact the school</w:t>
            </w:r>
            <w:r w:rsidR="001535E5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 xml:space="preserve"> office to make arrangement</w:t>
            </w:r>
            <w:r w:rsidR="00397176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>s.</w:t>
            </w:r>
            <w: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br/>
            </w:r>
          </w:p>
          <w:p w14:paraId="3F9265DB" w14:textId="77777777" w:rsidR="00613ED5" w:rsidRDefault="000D2678" w:rsidP="000D2678">
            <w:pP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</w:pPr>
            <w: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>Application pack</w:t>
            </w:r>
            <w:r w:rsidR="00613ED5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 xml:space="preserve">s are available from and returnable to </w:t>
            </w:r>
            <w: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>the school.</w:t>
            </w:r>
          </w:p>
          <w:p w14:paraId="6E5A5AAC" w14:textId="7ACF643B" w:rsidR="00833D2A" w:rsidRDefault="000D2678" w:rsidP="006D77B0">
            <w:pP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</w:pPr>
            <w: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br/>
              <w:t>For further information about this post please contact</w:t>
            </w:r>
            <w:r w:rsidR="00613ED5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 xml:space="preserve"> the Headteacher</w:t>
            </w:r>
            <w:r w:rsidR="001535E5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>Mr</w:t>
            </w:r>
            <w:proofErr w:type="spellEnd"/>
            <w:r w:rsidR="00CD0655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 xml:space="preserve"> </w:t>
            </w:r>
            <w:r w:rsidR="005F5DB3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>D Eason</w:t>
            </w:r>
            <w:r w:rsidR="00AE1570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 xml:space="preserve"> on </w:t>
            </w:r>
            <w:hyperlink r:id="rId11" w:history="1">
              <w:r w:rsidR="00AE1570" w:rsidRPr="00370AD8">
                <w:rPr>
                  <w:rStyle w:val="Hyperlink"/>
                  <w:rFonts w:ascii="Arial" w:hAnsi="Arial" w:cs="Arial"/>
                  <w:sz w:val="19"/>
                  <w:szCs w:val="19"/>
                  <w:lang w:val="en"/>
                </w:rPr>
                <w:t>d.eason100@durhamlearning.net</w:t>
              </w:r>
            </w:hyperlink>
            <w:r w:rsidR="00AE1570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 xml:space="preserve"> </w:t>
            </w:r>
          </w:p>
          <w:p w14:paraId="1B5569B4" w14:textId="77777777" w:rsidR="00201169" w:rsidRPr="00F33A89" w:rsidRDefault="000D2678" w:rsidP="006D77B0">
            <w:pPr>
              <w:rPr>
                <w:rFonts w:ascii="Calibri" w:hAnsi="Calibri"/>
                <w:b/>
              </w:rPr>
            </w:pPr>
            <w: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br/>
              <w:t>The Governing Body is committed to safeguarding and promoting the welfare of children. Any offer of employment will be subject to receipt of a satisfactory DBS check.</w:t>
            </w:r>
            <w: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br/>
            </w:r>
            <w: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br/>
              <w:t xml:space="preserve">Durham County Council is an Equal Opportunities Employer. We want to develop a more diverse workforce and we positively welcome applications from all sections of the community. </w:t>
            </w:r>
            <w: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br/>
            </w:r>
            <w: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br/>
              <w:t>Applicants with disabilities will be invited for interview if the e</w:t>
            </w:r>
            <w:r w:rsidR="005C4694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t>ssential job criteria are met.</w:t>
            </w:r>
            <w:r w:rsidR="005C4694"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br/>
            </w:r>
            <w: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br/>
              <w:t>This post is not open to job share.</w:t>
            </w:r>
            <w:r>
              <w:rPr>
                <w:rFonts w:ascii="Arial" w:hAnsi="Arial" w:cs="Arial"/>
                <w:color w:val="3E3E3E"/>
                <w:sz w:val="19"/>
                <w:szCs w:val="19"/>
                <w:lang w:val="en"/>
              </w:rPr>
              <w:br/>
            </w:r>
          </w:p>
        </w:tc>
      </w:tr>
      <w:tr w:rsidR="007371D8" w:rsidRPr="00F33A89" w14:paraId="1E7A8206" w14:textId="77777777" w:rsidTr="0041610F">
        <w:tc>
          <w:tcPr>
            <w:tcW w:w="4254" w:type="dxa"/>
            <w:shd w:val="clear" w:color="auto" w:fill="auto"/>
          </w:tcPr>
          <w:p w14:paraId="3A5A64CD" w14:textId="77777777" w:rsidR="007371D8" w:rsidRPr="00F33A89" w:rsidRDefault="007371D8" w:rsidP="0041610F">
            <w:pPr>
              <w:rPr>
                <w:rFonts w:ascii="Calibri" w:hAnsi="Calibri"/>
              </w:rPr>
            </w:pPr>
            <w:r w:rsidRPr="00F33A89">
              <w:rPr>
                <w:rFonts w:ascii="Calibri" w:hAnsi="Calibri"/>
              </w:rPr>
              <w:lastRenderedPageBreak/>
              <w:t>E</w:t>
            </w:r>
            <w:r w:rsidR="0041610F">
              <w:rPr>
                <w:rFonts w:ascii="Calibri" w:hAnsi="Calibri"/>
              </w:rPr>
              <w:t xml:space="preserve">ssential </w:t>
            </w:r>
            <w:r w:rsidRPr="00F33A89">
              <w:rPr>
                <w:rFonts w:ascii="Calibri" w:hAnsi="Calibri"/>
              </w:rPr>
              <w:t>Qualifications *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38D9D860" w14:textId="77777777" w:rsidR="007371D8" w:rsidRPr="00C92063" w:rsidRDefault="000D2678" w:rsidP="003845DC">
            <w:pPr>
              <w:rPr>
                <w:rFonts w:ascii="Calibri" w:hAnsi="Calibri"/>
              </w:rPr>
            </w:pPr>
            <w:r w:rsidRPr="00C92063">
              <w:rPr>
                <w:rFonts w:ascii="Calibri" w:hAnsi="Calibri"/>
              </w:rPr>
              <w:t>Qualified Teacher Status</w:t>
            </w:r>
          </w:p>
          <w:p w14:paraId="184EB4CB" w14:textId="77777777" w:rsidR="00515BB9" w:rsidRPr="00C92063" w:rsidRDefault="00515BB9" w:rsidP="003845DC">
            <w:pPr>
              <w:rPr>
                <w:rFonts w:ascii="Calibri" w:hAnsi="Calibri"/>
              </w:rPr>
            </w:pPr>
          </w:p>
        </w:tc>
      </w:tr>
      <w:tr w:rsidR="00201169" w:rsidRPr="00F33A89" w14:paraId="444C5078" w14:textId="77777777" w:rsidTr="0041610F">
        <w:tc>
          <w:tcPr>
            <w:tcW w:w="4254" w:type="dxa"/>
            <w:shd w:val="clear" w:color="auto" w:fill="auto"/>
          </w:tcPr>
          <w:p w14:paraId="5CDAF572" w14:textId="77777777" w:rsidR="00201169" w:rsidRPr="00F33A89" w:rsidRDefault="00201169" w:rsidP="00053A95">
            <w:pPr>
              <w:rPr>
                <w:rFonts w:ascii="Calibri" w:hAnsi="Calibri"/>
              </w:rPr>
            </w:pPr>
            <w:r w:rsidRPr="00F33A89">
              <w:rPr>
                <w:rFonts w:ascii="Calibri" w:hAnsi="Calibri"/>
              </w:rPr>
              <w:t>Closing date</w:t>
            </w:r>
            <w:r w:rsidR="00533D39">
              <w:rPr>
                <w:rFonts w:ascii="Calibri" w:hAnsi="Calibri"/>
              </w:rPr>
              <w:t xml:space="preserve"> </w:t>
            </w:r>
            <w:r w:rsidR="00533D39" w:rsidRPr="00533D39">
              <w:rPr>
                <w:rFonts w:ascii="Calibri" w:hAnsi="Calibri"/>
                <w:i/>
              </w:rPr>
              <w:t>(should be at least 7 days)</w:t>
            </w:r>
            <w:r w:rsidR="00243B83" w:rsidRPr="00243B83">
              <w:rPr>
                <w:rFonts w:ascii="Calibri" w:hAnsi="Calibri"/>
              </w:rPr>
              <w:t xml:space="preserve"> </w:t>
            </w:r>
            <w:r w:rsidR="00533D39" w:rsidRPr="00243B83">
              <w:rPr>
                <w:rFonts w:ascii="Calibri" w:hAnsi="Calibri"/>
              </w:rPr>
              <w:t>*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57070B60" w14:textId="008DAC3B" w:rsidR="00201169" w:rsidRPr="00C92063" w:rsidRDefault="00AE1570" w:rsidP="0099098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</w:t>
            </w:r>
            <w:r w:rsidRPr="00AE1570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June 2016</w:t>
            </w:r>
          </w:p>
        </w:tc>
      </w:tr>
      <w:tr w:rsidR="001A274E" w:rsidRPr="00F33A89" w14:paraId="17B92658" w14:textId="77777777" w:rsidTr="0041610F">
        <w:tc>
          <w:tcPr>
            <w:tcW w:w="4254" w:type="dxa"/>
            <w:shd w:val="clear" w:color="auto" w:fill="auto"/>
          </w:tcPr>
          <w:p w14:paraId="3EB7E954" w14:textId="77777777" w:rsidR="001A274E" w:rsidRPr="00F33A89" w:rsidRDefault="001A274E" w:rsidP="00053A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 date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307F1E46" w14:textId="2808C31D" w:rsidR="001A274E" w:rsidRPr="00C92063" w:rsidRDefault="009A440A" w:rsidP="00B905C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23</w:t>
            </w:r>
            <w:r w:rsidRPr="009A440A">
              <w:rPr>
                <w:rFonts w:ascii="Calibri" w:hAnsi="Calibri"/>
                <w:b/>
                <w:vertAlign w:val="superscript"/>
              </w:rPr>
              <w:t>rd</w:t>
            </w:r>
            <w:r>
              <w:rPr>
                <w:rFonts w:ascii="Calibri" w:hAnsi="Calibri"/>
                <w:b/>
              </w:rPr>
              <w:t xml:space="preserve"> June 2016</w:t>
            </w:r>
          </w:p>
        </w:tc>
      </w:tr>
      <w:tr w:rsidR="00201169" w:rsidRPr="00F33A89" w14:paraId="4F5077E7" w14:textId="77777777" w:rsidTr="0041610F">
        <w:tc>
          <w:tcPr>
            <w:tcW w:w="4254" w:type="dxa"/>
            <w:shd w:val="clear" w:color="auto" w:fill="auto"/>
          </w:tcPr>
          <w:p w14:paraId="3500B950" w14:textId="77777777" w:rsidR="00201169" w:rsidRPr="00F33A89" w:rsidRDefault="00201169" w:rsidP="00053A95">
            <w:pPr>
              <w:rPr>
                <w:rFonts w:ascii="Calibri" w:hAnsi="Calibri"/>
              </w:rPr>
            </w:pPr>
            <w:r w:rsidRPr="00F33A89">
              <w:rPr>
                <w:rFonts w:ascii="Calibri" w:hAnsi="Calibri"/>
              </w:rPr>
              <w:t>Contact for application packs *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77D20681" w14:textId="7E6B150B" w:rsidR="00201169" w:rsidRPr="00F33A89" w:rsidRDefault="005F5DB3" w:rsidP="00F33A8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fishburn</w:t>
            </w:r>
            <w:r w:rsidR="00613ED5">
              <w:rPr>
                <w:rFonts w:ascii="Calibri" w:hAnsi="Calibri"/>
                <w:b/>
              </w:rPr>
              <w:t>@durhamlearning.net</w:t>
            </w:r>
          </w:p>
        </w:tc>
      </w:tr>
      <w:tr w:rsidR="00201169" w:rsidRPr="00F33A89" w14:paraId="0D4A3881" w14:textId="77777777" w:rsidTr="0041610F">
        <w:tc>
          <w:tcPr>
            <w:tcW w:w="4254" w:type="dxa"/>
            <w:shd w:val="clear" w:color="auto" w:fill="auto"/>
          </w:tcPr>
          <w:p w14:paraId="5D14A844" w14:textId="77777777" w:rsidR="00201169" w:rsidRPr="00F33A89" w:rsidRDefault="00201169" w:rsidP="00053A95">
            <w:pPr>
              <w:rPr>
                <w:rFonts w:ascii="Calibri" w:hAnsi="Calibri"/>
              </w:rPr>
            </w:pPr>
            <w:r w:rsidRPr="00F33A89">
              <w:rPr>
                <w:rFonts w:ascii="Calibri" w:hAnsi="Calibri"/>
              </w:rPr>
              <w:t>Contact for information about the post *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7C882040" w14:textId="2A54FD1D" w:rsidR="00201169" w:rsidRPr="00F33A89" w:rsidRDefault="000D2678" w:rsidP="005F5DB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Mr</w:t>
            </w:r>
            <w:r w:rsidR="00CD0655">
              <w:rPr>
                <w:rFonts w:ascii="Calibri" w:hAnsi="Calibri"/>
                <w:b/>
              </w:rPr>
              <w:t xml:space="preserve"> </w:t>
            </w:r>
            <w:r w:rsidR="005F5DB3">
              <w:rPr>
                <w:rFonts w:ascii="Calibri" w:hAnsi="Calibri"/>
                <w:b/>
              </w:rPr>
              <w:t>D Eason</w:t>
            </w:r>
          </w:p>
        </w:tc>
      </w:tr>
    </w:tbl>
    <w:p w14:paraId="73666D13" w14:textId="77777777" w:rsidR="00833EB7" w:rsidRDefault="00FB2AE1" w:rsidP="00833EB7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S</w:t>
      </w:r>
      <w:r w:rsidR="00465D37" w:rsidRPr="00465D37">
        <w:rPr>
          <w:rFonts w:ascii="Calibri" w:hAnsi="Calibri"/>
          <w:b/>
          <w:i/>
        </w:rPr>
        <w:t>ee guidance notes overleaf</w:t>
      </w:r>
      <w:r>
        <w:rPr>
          <w:rFonts w:ascii="Calibri" w:hAnsi="Calibri"/>
          <w:b/>
          <w:i/>
        </w:rPr>
        <w:t xml:space="preserve"> for further information</w:t>
      </w:r>
    </w:p>
    <w:p w14:paraId="3B73654B" w14:textId="77777777" w:rsidR="00FB2AE1" w:rsidRDefault="00FB2AE1" w:rsidP="00833EB7">
      <w:pPr>
        <w:rPr>
          <w:rFonts w:ascii="Calibri" w:hAnsi="Calibri"/>
          <w:b/>
          <w:i/>
        </w:rPr>
      </w:pPr>
    </w:p>
    <w:p w14:paraId="5501BD98" w14:textId="77777777" w:rsidR="001715BB" w:rsidRDefault="001715BB" w:rsidP="001715BB">
      <w:pPr>
        <w:rPr>
          <w:rFonts w:ascii="Calibri" w:hAnsi="Calibri" w:cs="Calibri"/>
          <w:u w:val="single"/>
        </w:rPr>
      </w:pPr>
      <w:r w:rsidRPr="001715BB">
        <w:rPr>
          <w:rFonts w:ascii="Calibri" w:hAnsi="Calibri" w:cs="Calibri"/>
          <w:u w:val="single"/>
        </w:rPr>
        <w:t xml:space="preserve">Please allow </w:t>
      </w:r>
      <w:r w:rsidRPr="001715BB">
        <w:rPr>
          <w:rFonts w:ascii="Calibri" w:hAnsi="Calibri" w:cs="Calibri"/>
          <w:b/>
          <w:u w:val="single"/>
        </w:rPr>
        <w:t>2 working days</w:t>
      </w:r>
      <w:r w:rsidRPr="001715BB">
        <w:rPr>
          <w:rFonts w:ascii="Calibri" w:hAnsi="Calibri" w:cs="Calibri"/>
          <w:u w:val="single"/>
        </w:rPr>
        <w:t xml:space="preserve"> for vacancies to appear on the standard website(s).  </w:t>
      </w:r>
    </w:p>
    <w:p w14:paraId="3ED357C5" w14:textId="77777777" w:rsidR="00C33402" w:rsidRDefault="00C33402" w:rsidP="00833EB7">
      <w:pPr>
        <w:rPr>
          <w:rFonts w:ascii="Calibri" w:hAnsi="Calibri"/>
          <w:b/>
        </w:rPr>
      </w:pPr>
    </w:p>
    <w:p w14:paraId="4CDAFB74" w14:textId="77777777" w:rsidR="00833EB7" w:rsidRPr="00465D37" w:rsidRDefault="00465D37" w:rsidP="00833EB7">
      <w:pPr>
        <w:rPr>
          <w:rFonts w:ascii="Calibri" w:hAnsi="Calibri"/>
          <w:b/>
        </w:rPr>
      </w:pPr>
      <w:r w:rsidRPr="00465D37">
        <w:rPr>
          <w:rFonts w:ascii="Calibri" w:hAnsi="Calibri"/>
          <w:b/>
        </w:rPr>
        <w:t>GUIDANCE NOTES</w:t>
      </w:r>
    </w:p>
    <w:p w14:paraId="07ED77A5" w14:textId="77777777" w:rsidR="00465D37" w:rsidRPr="00B255DA" w:rsidRDefault="00465D37" w:rsidP="00465D37">
      <w:pPr>
        <w:rPr>
          <w:rFonts w:ascii="Calibri" w:hAnsi="Calibri"/>
          <w:sz w:val="20"/>
        </w:rPr>
      </w:pPr>
    </w:p>
    <w:p w14:paraId="3C13BB00" w14:textId="77777777" w:rsidR="00201169" w:rsidRDefault="00201169" w:rsidP="00B255DA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  <w:rPr>
          <w:rFonts w:ascii="Calibri" w:hAnsi="Calibri"/>
        </w:rPr>
      </w:pPr>
      <w:r>
        <w:rPr>
          <w:rFonts w:ascii="Calibri" w:hAnsi="Calibri"/>
        </w:rPr>
        <w:t xml:space="preserve">Indicate the </w:t>
      </w:r>
      <w:r w:rsidRPr="00201169">
        <w:rPr>
          <w:rFonts w:ascii="Calibri" w:hAnsi="Calibri"/>
          <w:b/>
          <w:color w:val="FF0000"/>
        </w:rPr>
        <w:t>REASON FOR VACANCY</w:t>
      </w:r>
      <w:r>
        <w:rPr>
          <w:rFonts w:ascii="Calibri" w:hAnsi="Calibri"/>
        </w:rPr>
        <w:t xml:space="preserve"> – e.g. new post, res</w:t>
      </w:r>
      <w:r w:rsidR="002E0765">
        <w:rPr>
          <w:rFonts w:ascii="Calibri" w:hAnsi="Calibri"/>
        </w:rPr>
        <w:t>ig</w:t>
      </w:r>
      <w:r w:rsidR="00BA335E">
        <w:rPr>
          <w:rFonts w:ascii="Calibri" w:hAnsi="Calibri"/>
        </w:rPr>
        <w:t>nation of current post holder - t</w:t>
      </w:r>
      <w:r w:rsidR="002E0765" w:rsidRPr="002E0765">
        <w:rPr>
          <w:rFonts w:ascii="Calibri" w:hAnsi="Calibri"/>
        </w:rPr>
        <w:t>his information is for HR purposes only.</w:t>
      </w:r>
      <w:r w:rsidR="007371D8">
        <w:rPr>
          <w:rFonts w:ascii="Calibri" w:hAnsi="Calibri"/>
        </w:rPr>
        <w:t xml:space="preserve">  </w:t>
      </w:r>
      <w:r w:rsidR="007371D8" w:rsidRPr="00BA335E">
        <w:rPr>
          <w:rFonts w:ascii="Calibri" w:hAnsi="Calibri"/>
        </w:rPr>
        <w:t>All new posts</w:t>
      </w:r>
      <w:r w:rsidR="007371D8">
        <w:rPr>
          <w:rFonts w:ascii="Calibri" w:hAnsi="Calibri"/>
        </w:rPr>
        <w:t xml:space="preserve"> should be considered by the Job Evaluation Team prior to being advertised.</w:t>
      </w:r>
    </w:p>
    <w:p w14:paraId="5BF9C278" w14:textId="77777777" w:rsidR="002E0765" w:rsidRDefault="002E0765" w:rsidP="00B255DA">
      <w:pPr>
        <w:tabs>
          <w:tab w:val="num" w:pos="426"/>
        </w:tabs>
        <w:ind w:left="426" w:hanging="284"/>
        <w:rPr>
          <w:rFonts w:ascii="Calibri" w:hAnsi="Calibri"/>
        </w:rPr>
      </w:pPr>
    </w:p>
    <w:p w14:paraId="17A65CC6" w14:textId="77777777" w:rsidR="002E0765" w:rsidRDefault="002E0765" w:rsidP="00B255DA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  <w:rPr>
          <w:rFonts w:ascii="Calibri" w:hAnsi="Calibri"/>
        </w:rPr>
      </w:pPr>
      <w:r>
        <w:rPr>
          <w:rFonts w:ascii="Calibri" w:hAnsi="Calibri"/>
        </w:rPr>
        <w:t xml:space="preserve">Indicate the </w:t>
      </w:r>
      <w:r w:rsidRPr="002E0765">
        <w:rPr>
          <w:rFonts w:ascii="Calibri" w:hAnsi="Calibri"/>
          <w:b/>
          <w:color w:val="FF0000"/>
        </w:rPr>
        <w:t>PREVIOUS POSTHOLDER</w:t>
      </w:r>
      <w:r>
        <w:rPr>
          <w:rFonts w:ascii="Calibri" w:hAnsi="Calibri"/>
          <w:b/>
          <w:color w:val="FF0000"/>
        </w:rPr>
        <w:t xml:space="preserve"> </w:t>
      </w:r>
      <w:r w:rsidRPr="00857AA3">
        <w:rPr>
          <w:rFonts w:ascii="Calibri" w:hAnsi="Calibri"/>
        </w:rPr>
        <w:t xml:space="preserve">– </w:t>
      </w:r>
      <w:r w:rsidRPr="002E0765">
        <w:rPr>
          <w:rFonts w:ascii="Calibri" w:hAnsi="Calibri"/>
        </w:rPr>
        <w:t>this information is for HR purposes only.</w:t>
      </w:r>
    </w:p>
    <w:p w14:paraId="6441CFF9" w14:textId="77777777" w:rsidR="00BA335E" w:rsidRDefault="00BA335E" w:rsidP="00B255DA">
      <w:pPr>
        <w:pStyle w:val="ListParagraph"/>
        <w:tabs>
          <w:tab w:val="num" w:pos="426"/>
        </w:tabs>
        <w:ind w:left="426" w:hanging="284"/>
        <w:rPr>
          <w:rFonts w:ascii="Calibri" w:hAnsi="Calibri"/>
        </w:rPr>
      </w:pPr>
    </w:p>
    <w:p w14:paraId="4BD47E90" w14:textId="77777777" w:rsidR="00BA335E" w:rsidRPr="00BA335E" w:rsidRDefault="00BA335E" w:rsidP="00B255DA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  <w:rPr>
          <w:rFonts w:ascii="Calibri" w:hAnsi="Calibri"/>
        </w:rPr>
      </w:pPr>
      <w:r>
        <w:rPr>
          <w:rFonts w:ascii="Calibri" w:hAnsi="Calibri"/>
        </w:rPr>
        <w:t xml:space="preserve">Indicate the </w:t>
      </w:r>
      <w:r>
        <w:rPr>
          <w:rFonts w:ascii="Calibri" w:hAnsi="Calibri"/>
          <w:b/>
          <w:color w:val="FF0000"/>
        </w:rPr>
        <w:t xml:space="preserve">JRD REFERENCE NUMBER </w:t>
      </w:r>
      <w:r w:rsidRPr="00857AA3">
        <w:rPr>
          <w:rFonts w:ascii="Calibri" w:hAnsi="Calibri"/>
        </w:rPr>
        <w:t xml:space="preserve">– </w:t>
      </w:r>
      <w:r w:rsidRPr="002E0765">
        <w:rPr>
          <w:rFonts w:ascii="Calibri" w:hAnsi="Calibri"/>
        </w:rPr>
        <w:t>this information is for HR purposes only.</w:t>
      </w:r>
    </w:p>
    <w:p w14:paraId="320844DD" w14:textId="77777777" w:rsidR="00201169" w:rsidRDefault="00201169" w:rsidP="00B255DA">
      <w:pPr>
        <w:tabs>
          <w:tab w:val="num" w:pos="426"/>
        </w:tabs>
        <w:ind w:left="426" w:hanging="284"/>
        <w:rPr>
          <w:rFonts w:ascii="Calibri" w:hAnsi="Calibri"/>
        </w:rPr>
      </w:pPr>
    </w:p>
    <w:p w14:paraId="02469101" w14:textId="77777777" w:rsidR="00465D37" w:rsidRDefault="00465D37" w:rsidP="00B255DA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  <w:rPr>
          <w:rFonts w:ascii="Calibri" w:hAnsi="Calibri"/>
        </w:rPr>
      </w:pPr>
      <w:r>
        <w:rPr>
          <w:rFonts w:ascii="Calibri" w:hAnsi="Calibri"/>
        </w:rPr>
        <w:t xml:space="preserve">Indicate </w:t>
      </w:r>
      <w:r w:rsidR="00E025C8">
        <w:rPr>
          <w:rFonts w:ascii="Calibri" w:hAnsi="Calibri"/>
        </w:rPr>
        <w:t xml:space="preserve">if post is </w:t>
      </w:r>
      <w:r w:rsidR="00E025C8" w:rsidRPr="00E025C8">
        <w:rPr>
          <w:rFonts w:ascii="Calibri" w:hAnsi="Calibri"/>
          <w:b/>
          <w:color w:val="FF0000"/>
        </w:rPr>
        <w:t>TERM TIME ONLY</w:t>
      </w:r>
      <w:r>
        <w:rPr>
          <w:rFonts w:ascii="Calibri" w:hAnsi="Calibri"/>
        </w:rPr>
        <w:t xml:space="preserve"> by deleting as appropriate</w:t>
      </w:r>
    </w:p>
    <w:p w14:paraId="6835881C" w14:textId="77777777" w:rsidR="00EA2CD7" w:rsidRDefault="00EA2CD7" w:rsidP="00B255DA">
      <w:pPr>
        <w:tabs>
          <w:tab w:val="num" w:pos="426"/>
        </w:tabs>
        <w:ind w:left="426" w:hanging="284"/>
        <w:rPr>
          <w:rFonts w:ascii="Calibri" w:hAnsi="Calibri"/>
        </w:rPr>
      </w:pPr>
    </w:p>
    <w:p w14:paraId="68B39594" w14:textId="77777777" w:rsidR="00465D37" w:rsidRDefault="00C90346" w:rsidP="00B255DA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  <w:rPr>
          <w:rFonts w:ascii="Calibri" w:hAnsi="Calibri"/>
        </w:rPr>
      </w:pPr>
      <w:r>
        <w:rPr>
          <w:rFonts w:ascii="Calibri" w:hAnsi="Calibri"/>
        </w:rPr>
        <w:t xml:space="preserve">Indicate if post is </w:t>
      </w:r>
      <w:r w:rsidRPr="00E025C8">
        <w:rPr>
          <w:rFonts w:ascii="Calibri" w:hAnsi="Calibri"/>
          <w:b/>
          <w:color w:val="FF0000"/>
        </w:rPr>
        <w:t>OPEN TO JOB SHARE</w:t>
      </w:r>
      <w:r>
        <w:rPr>
          <w:rFonts w:ascii="Calibri" w:hAnsi="Calibri"/>
        </w:rPr>
        <w:t xml:space="preserve"> by deleting as appropriate (this must be with reference to the Job Share Policy)</w:t>
      </w:r>
    </w:p>
    <w:p w14:paraId="4C7E45D4" w14:textId="77777777" w:rsidR="00EA2CD7" w:rsidRDefault="00EA2CD7" w:rsidP="00B255DA">
      <w:pPr>
        <w:tabs>
          <w:tab w:val="num" w:pos="426"/>
        </w:tabs>
        <w:ind w:left="426" w:hanging="284"/>
        <w:rPr>
          <w:rFonts w:ascii="Calibri" w:hAnsi="Calibri"/>
        </w:rPr>
      </w:pPr>
    </w:p>
    <w:p w14:paraId="2349A18C" w14:textId="77777777" w:rsidR="00465D37" w:rsidRDefault="00E025C8" w:rsidP="00B255DA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  <w:rPr>
          <w:rFonts w:ascii="Calibri" w:hAnsi="Calibri"/>
        </w:rPr>
      </w:pPr>
      <w:r w:rsidRPr="00EA2CD7">
        <w:rPr>
          <w:rFonts w:ascii="Calibri" w:hAnsi="Calibri"/>
          <w:b/>
          <w:color w:val="FF0000"/>
        </w:rPr>
        <w:t>BODY OF ADVERT</w:t>
      </w:r>
      <w:r>
        <w:rPr>
          <w:rFonts w:ascii="Calibri" w:hAnsi="Calibri"/>
        </w:rPr>
        <w:t xml:space="preserve"> – be sure to include</w:t>
      </w:r>
    </w:p>
    <w:p w14:paraId="5AC72EEE" w14:textId="77777777" w:rsidR="002E0765" w:rsidRDefault="002E0765" w:rsidP="00B255DA">
      <w:pPr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>When the post is required from</w:t>
      </w:r>
    </w:p>
    <w:p w14:paraId="26604DB5" w14:textId="77777777" w:rsidR="00E025C8" w:rsidRDefault="00E025C8" w:rsidP="00B255DA">
      <w:pPr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>A general description of the duties of the post taken from the job description</w:t>
      </w:r>
    </w:p>
    <w:p w14:paraId="5791EC26" w14:textId="77777777" w:rsidR="00E025C8" w:rsidRDefault="00E025C8" w:rsidP="00B255DA">
      <w:pPr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>Key responsibilities of the post</w:t>
      </w:r>
    </w:p>
    <w:p w14:paraId="141D4E04" w14:textId="77777777" w:rsidR="00E025C8" w:rsidRDefault="00EA2CD7" w:rsidP="00B255DA">
      <w:pPr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>If overtime/additional hours is applicable</w:t>
      </w:r>
    </w:p>
    <w:p w14:paraId="4346AB9F" w14:textId="77777777" w:rsidR="00CC5D48" w:rsidRDefault="00CC5D48" w:rsidP="00CC5D48">
      <w:pPr>
        <w:ind w:left="1440"/>
        <w:rPr>
          <w:rFonts w:ascii="Calibri" w:hAnsi="Calibri"/>
        </w:rPr>
      </w:pPr>
    </w:p>
    <w:p w14:paraId="0932C722" w14:textId="77777777" w:rsidR="00533D39" w:rsidRDefault="00CC5D48" w:rsidP="00533D39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  <w:rPr>
          <w:rFonts w:ascii="Calibri" w:hAnsi="Calibri"/>
        </w:rPr>
      </w:pPr>
      <w:r>
        <w:rPr>
          <w:rFonts w:ascii="Calibri" w:hAnsi="Calibri"/>
        </w:rPr>
        <w:t xml:space="preserve">List </w:t>
      </w:r>
      <w:r w:rsidRPr="00E025C8">
        <w:rPr>
          <w:rFonts w:ascii="Calibri" w:hAnsi="Calibri"/>
          <w:b/>
          <w:color w:val="FF0000"/>
        </w:rPr>
        <w:t xml:space="preserve">ESSENTIAL </w:t>
      </w:r>
      <w:r>
        <w:rPr>
          <w:rFonts w:ascii="Calibri" w:hAnsi="Calibri"/>
          <w:b/>
          <w:color w:val="FF0000"/>
        </w:rPr>
        <w:t>QUALIFICATIONS</w:t>
      </w:r>
      <w:r>
        <w:rPr>
          <w:rFonts w:ascii="Calibri" w:hAnsi="Calibri"/>
        </w:rPr>
        <w:t xml:space="preserve"> – i.e. any applicant invited to interview MUST have these qualifications and be able to evidence them</w:t>
      </w:r>
    </w:p>
    <w:p w14:paraId="7C0E2B0E" w14:textId="77777777" w:rsidR="00533D39" w:rsidRDefault="00533D39" w:rsidP="00533D39">
      <w:pPr>
        <w:ind w:left="426"/>
        <w:rPr>
          <w:rFonts w:ascii="Calibri" w:hAnsi="Calibri"/>
        </w:rPr>
      </w:pPr>
    </w:p>
    <w:p w14:paraId="4696B1C5" w14:textId="77777777" w:rsidR="00CC5D48" w:rsidRPr="00533D39" w:rsidRDefault="00533D39" w:rsidP="00533D39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  <w:rPr>
          <w:rFonts w:ascii="Calibri" w:hAnsi="Calibri"/>
        </w:rPr>
      </w:pPr>
      <w:r w:rsidRPr="00533D39">
        <w:rPr>
          <w:rFonts w:ascii="Calibri" w:hAnsi="Calibri"/>
          <w:b/>
          <w:color w:val="FF0000"/>
        </w:rPr>
        <w:lastRenderedPageBreak/>
        <w:t>CLOSING DATE</w:t>
      </w:r>
      <w:r w:rsidRPr="00533D3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</w:t>
      </w:r>
      <w:r w:rsidRPr="00533D39">
        <w:rPr>
          <w:rFonts w:ascii="Calibri" w:hAnsi="Calibri"/>
        </w:rPr>
        <w:t>should be at least 7 days</w:t>
      </w:r>
      <w:r>
        <w:rPr>
          <w:rFonts w:ascii="Calibri" w:hAnsi="Calibri"/>
        </w:rPr>
        <w:t xml:space="preserve"> from the advert being made live.  Closing dates shorter than this time frame may not be processed.  Please allow 2 working days for the advert to be made live.</w:t>
      </w:r>
    </w:p>
    <w:p w14:paraId="1E2EABCF" w14:textId="77777777" w:rsidR="00533D39" w:rsidRDefault="00533D39" w:rsidP="00533D39">
      <w:pPr>
        <w:pStyle w:val="ListParagraph"/>
        <w:rPr>
          <w:rFonts w:ascii="Calibri" w:hAnsi="Calibri"/>
        </w:rPr>
      </w:pPr>
    </w:p>
    <w:p w14:paraId="7F81E47C" w14:textId="77777777" w:rsidR="00EA2CD7" w:rsidRDefault="00EA2CD7" w:rsidP="00B255DA">
      <w:pPr>
        <w:numPr>
          <w:ilvl w:val="2"/>
          <w:numId w:val="11"/>
        </w:numPr>
        <w:tabs>
          <w:tab w:val="clear" w:pos="2160"/>
          <w:tab w:val="num" w:pos="426"/>
        </w:tabs>
        <w:ind w:left="426" w:hanging="284"/>
        <w:rPr>
          <w:rFonts w:ascii="Calibri" w:hAnsi="Calibri"/>
        </w:rPr>
      </w:pPr>
      <w:r w:rsidRPr="00EA2CD7">
        <w:rPr>
          <w:rFonts w:ascii="Calibri" w:hAnsi="Calibri"/>
          <w:b/>
          <w:color w:val="FF0000"/>
        </w:rPr>
        <w:t>CONTACT FOR APPLICATION PACKS</w:t>
      </w:r>
      <w:r>
        <w:rPr>
          <w:rFonts w:ascii="Calibri" w:hAnsi="Calibri"/>
        </w:rPr>
        <w:t xml:space="preserve"> – provide the name and telephone number/email address of the person at the school that will be responsible for providing application forms/packs to candidates</w:t>
      </w:r>
    </w:p>
    <w:p w14:paraId="35276368" w14:textId="77777777" w:rsidR="00EA2CD7" w:rsidRDefault="00EA2CD7" w:rsidP="00B255DA">
      <w:pPr>
        <w:tabs>
          <w:tab w:val="num" w:pos="426"/>
        </w:tabs>
        <w:ind w:left="426" w:hanging="284"/>
        <w:rPr>
          <w:rFonts w:ascii="Calibri" w:hAnsi="Calibri"/>
        </w:rPr>
      </w:pPr>
    </w:p>
    <w:p w14:paraId="431D5816" w14:textId="77777777" w:rsidR="00EA2CD7" w:rsidRDefault="00EA2CD7" w:rsidP="00B255DA">
      <w:pPr>
        <w:numPr>
          <w:ilvl w:val="2"/>
          <w:numId w:val="11"/>
        </w:numPr>
        <w:tabs>
          <w:tab w:val="clear" w:pos="2160"/>
          <w:tab w:val="num" w:pos="426"/>
        </w:tabs>
        <w:ind w:left="426" w:hanging="284"/>
        <w:rPr>
          <w:rFonts w:ascii="Calibri" w:hAnsi="Calibri"/>
        </w:rPr>
      </w:pPr>
      <w:r w:rsidRPr="00B255DA">
        <w:rPr>
          <w:rFonts w:ascii="Calibri" w:hAnsi="Calibri"/>
          <w:b/>
          <w:color w:val="FF0000"/>
        </w:rPr>
        <w:t>CONTACT FOR MORE INFORMATION ABOUT THE POST</w:t>
      </w:r>
      <w:r w:rsidRPr="00B255DA">
        <w:rPr>
          <w:rFonts w:ascii="Calibri" w:hAnsi="Calibri"/>
        </w:rPr>
        <w:t xml:space="preserve"> -  provide the name and telephone number/email address of the person at the school that can provide any further information that candidates might request</w:t>
      </w:r>
    </w:p>
    <w:p w14:paraId="57C90C86" w14:textId="77777777" w:rsidR="00C33402" w:rsidRDefault="00C33402" w:rsidP="00C33402">
      <w:pPr>
        <w:rPr>
          <w:rFonts w:ascii="Calibri" w:hAnsi="Calibri"/>
        </w:rPr>
      </w:pPr>
    </w:p>
    <w:p w14:paraId="56F243ED" w14:textId="77777777" w:rsidR="00B255DA" w:rsidRPr="00B255DA" w:rsidRDefault="00B255DA" w:rsidP="00B255DA">
      <w:pPr>
        <w:rPr>
          <w:rFonts w:ascii="Calibri" w:hAnsi="Calibri"/>
          <w:sz w:val="20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EA2CD7" w:rsidRPr="00F33A89" w14:paraId="451BD9EC" w14:textId="77777777" w:rsidTr="00BA335E">
        <w:tc>
          <w:tcPr>
            <w:tcW w:w="10916" w:type="dxa"/>
            <w:shd w:val="clear" w:color="auto" w:fill="FFFF00"/>
          </w:tcPr>
          <w:p w14:paraId="2724AD5F" w14:textId="77777777" w:rsidR="00EA2CD7" w:rsidRPr="00F33A89" w:rsidRDefault="00EA2CD7" w:rsidP="00EA2CD7">
            <w:pPr>
              <w:rPr>
                <w:rFonts w:ascii="Calibri" w:hAnsi="Calibri"/>
                <w:b/>
              </w:rPr>
            </w:pPr>
            <w:r w:rsidRPr="00F33A89">
              <w:rPr>
                <w:rFonts w:ascii="Calibri" w:hAnsi="Calibri"/>
                <w:b/>
              </w:rPr>
              <w:t>IMPORTANT INFORMATION</w:t>
            </w:r>
          </w:p>
        </w:tc>
      </w:tr>
      <w:tr w:rsidR="00EA2CD7" w:rsidRPr="00F33A89" w14:paraId="5B1198D9" w14:textId="77777777" w:rsidTr="00BA335E">
        <w:tc>
          <w:tcPr>
            <w:tcW w:w="10916" w:type="dxa"/>
            <w:shd w:val="clear" w:color="auto" w:fill="auto"/>
          </w:tcPr>
          <w:p w14:paraId="5884065A" w14:textId="77777777" w:rsidR="00EA2CD7" w:rsidRPr="009A68C3" w:rsidRDefault="00EA2CD7" w:rsidP="00EA2CD7">
            <w:pPr>
              <w:rPr>
                <w:rFonts w:ascii="Calibri" w:hAnsi="Calibri" w:cs="Calibri"/>
              </w:rPr>
            </w:pPr>
            <w:r w:rsidRPr="00F33A89">
              <w:rPr>
                <w:rFonts w:ascii="Calibri" w:hAnsi="Calibri"/>
              </w:rPr>
              <w:t xml:space="preserve">In order to capture all relevant information to advertise your post, it is important that this form is fully </w:t>
            </w:r>
            <w:r w:rsidRPr="009A68C3">
              <w:rPr>
                <w:rFonts w:ascii="Calibri" w:hAnsi="Calibri" w:cs="Calibri"/>
              </w:rPr>
              <w:t xml:space="preserve">completed and submitted to </w:t>
            </w:r>
            <w:r w:rsidR="00D7797E" w:rsidRPr="009A68C3">
              <w:rPr>
                <w:rFonts w:ascii="Calibri" w:hAnsi="Calibri" w:cs="Calibri"/>
              </w:rPr>
              <w:t>School Adverts (</w:t>
            </w:r>
            <w:hyperlink r:id="rId12" w:history="1">
              <w:r w:rsidR="00364933" w:rsidRPr="00A237D4">
                <w:rPr>
                  <w:rStyle w:val="Hyperlink"/>
                  <w:rFonts w:ascii="Calibri" w:hAnsi="Calibri" w:cs="Calibri"/>
                </w:rPr>
                <w:t>schooladverts@durham.gov.uk</w:t>
              </w:r>
            </w:hyperlink>
            <w:r w:rsidR="00D7797E" w:rsidRPr="009A68C3">
              <w:rPr>
                <w:rFonts w:ascii="Calibri" w:hAnsi="Calibri" w:cs="Calibri"/>
              </w:rPr>
              <w:t xml:space="preserve">). </w:t>
            </w:r>
          </w:p>
          <w:p w14:paraId="5BF49FCF" w14:textId="77777777" w:rsidR="00F3705E" w:rsidRPr="009A68C3" w:rsidRDefault="00F3705E" w:rsidP="00FF013D">
            <w:pPr>
              <w:rPr>
                <w:rFonts w:ascii="Calibri" w:hAnsi="Calibri" w:cs="Calibri"/>
              </w:rPr>
            </w:pPr>
          </w:p>
          <w:p w14:paraId="52A39E5E" w14:textId="77777777" w:rsidR="000E1A0C" w:rsidRDefault="000E1A0C" w:rsidP="000E1A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Please allow </w:t>
            </w:r>
            <w:r w:rsidRPr="000E1A0C">
              <w:rPr>
                <w:rFonts w:ascii="Calibri" w:hAnsi="Calibri" w:cs="Calibri"/>
                <w:b/>
              </w:rPr>
              <w:t>2 working days</w:t>
            </w:r>
            <w:r>
              <w:rPr>
                <w:rFonts w:ascii="Calibri" w:hAnsi="Calibri" w:cs="Calibri"/>
              </w:rPr>
              <w:t xml:space="preserve"> for vacancies to appear on the standard website(s).  Timeframes may vary for a press website.</w:t>
            </w:r>
          </w:p>
          <w:p w14:paraId="69FF51A4" w14:textId="77777777" w:rsidR="00FF013D" w:rsidRPr="009A68C3" w:rsidRDefault="00FF013D" w:rsidP="00D7797E">
            <w:pPr>
              <w:rPr>
                <w:rFonts w:ascii="Calibri" w:hAnsi="Calibri" w:cs="Calibri"/>
              </w:rPr>
            </w:pPr>
          </w:p>
          <w:p w14:paraId="02EBE416" w14:textId="77777777" w:rsidR="00835F3E" w:rsidRPr="00835F3E" w:rsidRDefault="00835F3E" w:rsidP="00D7797E">
            <w:r w:rsidRPr="009A68C3">
              <w:rPr>
                <w:rFonts w:ascii="Calibri" w:hAnsi="Calibri" w:cs="Calibri"/>
              </w:rPr>
              <w:t>Information</w:t>
            </w:r>
            <w:r w:rsidRPr="007F51D5">
              <w:rPr>
                <w:rFonts w:ascii="Calibri" w:hAnsi="Calibri" w:cs="Calibri"/>
              </w:rPr>
              <w:t xml:space="preserve"> in relation to a job description/person specification is available in the School Recruitment and Selection Policy, Procedure and Toolkit.</w:t>
            </w:r>
          </w:p>
          <w:p w14:paraId="2E99DBDC" w14:textId="77777777" w:rsidR="00D7797E" w:rsidRPr="00F33A89" w:rsidRDefault="00D7797E" w:rsidP="00D7797E">
            <w:pPr>
              <w:rPr>
                <w:rFonts w:ascii="Calibri" w:hAnsi="Calibri" w:cs="Calibri"/>
              </w:rPr>
            </w:pPr>
          </w:p>
          <w:p w14:paraId="5F9465C8" w14:textId="77777777" w:rsidR="00D7797E" w:rsidRPr="00B255DA" w:rsidRDefault="00D7797E" w:rsidP="002B0208">
            <w:pPr>
              <w:rPr>
                <w:rFonts w:ascii="Calibri" w:hAnsi="Calibri"/>
                <w:b/>
                <w:i/>
              </w:rPr>
            </w:pPr>
            <w:r w:rsidRPr="00B255DA">
              <w:rPr>
                <w:rFonts w:ascii="Calibri" w:hAnsi="Calibri" w:cs="Calibri"/>
                <w:b/>
                <w:i/>
              </w:rPr>
              <w:t>Any school who are not part of the Service Level Agreement for Advertising of School Posts will be charged £55 for each advert placed.</w:t>
            </w:r>
          </w:p>
        </w:tc>
      </w:tr>
    </w:tbl>
    <w:p w14:paraId="4D21ABF3" w14:textId="77777777" w:rsidR="00E025C8" w:rsidRPr="00C94F55" w:rsidRDefault="00E025C8" w:rsidP="00B255DA">
      <w:pPr>
        <w:rPr>
          <w:rFonts w:ascii="Calibri" w:hAnsi="Calibri"/>
        </w:rPr>
      </w:pPr>
    </w:p>
    <w:sectPr w:rsidR="00E025C8" w:rsidRPr="00C94F55" w:rsidSect="00B255DA">
      <w:footerReference w:type="even" r:id="rId13"/>
      <w:footerReference w:type="default" r:id="rId14"/>
      <w:pgSz w:w="11906" w:h="16838"/>
      <w:pgMar w:top="567" w:right="748" w:bottom="142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4FBBE" w14:textId="77777777" w:rsidR="00AC03B9" w:rsidRDefault="00AC03B9">
      <w:r>
        <w:separator/>
      </w:r>
    </w:p>
  </w:endnote>
  <w:endnote w:type="continuationSeparator" w:id="0">
    <w:p w14:paraId="20DADD92" w14:textId="77777777" w:rsidR="00AC03B9" w:rsidRDefault="00AC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6B50B" w14:textId="77777777" w:rsidR="00FB2AE1" w:rsidRDefault="00FB2A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EC5C0A" w14:textId="77777777" w:rsidR="00FB2AE1" w:rsidRDefault="00FB2A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39934" w14:textId="77777777" w:rsidR="00FB2AE1" w:rsidRDefault="00FB2A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4B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096962" w14:textId="77777777" w:rsidR="00FB2AE1" w:rsidRDefault="00FB2A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E716E" w14:textId="77777777" w:rsidR="00AC03B9" w:rsidRDefault="00AC03B9">
      <w:r>
        <w:separator/>
      </w:r>
    </w:p>
  </w:footnote>
  <w:footnote w:type="continuationSeparator" w:id="0">
    <w:p w14:paraId="7DF8868B" w14:textId="77777777" w:rsidR="00AC03B9" w:rsidRDefault="00AC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969"/>
    <w:multiLevelType w:val="hybridMultilevel"/>
    <w:tmpl w:val="FEC451DC"/>
    <w:lvl w:ilvl="0" w:tplc="DDC68B7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E73D6"/>
    <w:multiLevelType w:val="hybridMultilevel"/>
    <w:tmpl w:val="2EC45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5C67"/>
    <w:multiLevelType w:val="hybridMultilevel"/>
    <w:tmpl w:val="341A24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C6C59"/>
    <w:multiLevelType w:val="hybridMultilevel"/>
    <w:tmpl w:val="AB5C8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227A5"/>
    <w:multiLevelType w:val="hybridMultilevel"/>
    <w:tmpl w:val="223E2E58"/>
    <w:lvl w:ilvl="0" w:tplc="713A1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2869D2"/>
    <w:multiLevelType w:val="hybridMultilevel"/>
    <w:tmpl w:val="C3169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C3624"/>
    <w:multiLevelType w:val="hybridMultilevel"/>
    <w:tmpl w:val="95CE6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374F6"/>
    <w:multiLevelType w:val="hybridMultilevel"/>
    <w:tmpl w:val="9BAC9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F011A0"/>
    <w:multiLevelType w:val="hybridMultilevel"/>
    <w:tmpl w:val="B2FC1E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274D96"/>
    <w:multiLevelType w:val="hybridMultilevel"/>
    <w:tmpl w:val="83C0C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17EAC"/>
    <w:multiLevelType w:val="hybridMultilevel"/>
    <w:tmpl w:val="53EC00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D07B04"/>
    <w:multiLevelType w:val="hybridMultilevel"/>
    <w:tmpl w:val="3A1CAB42"/>
    <w:lvl w:ilvl="0" w:tplc="713A1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2949A6"/>
    <w:multiLevelType w:val="hybridMultilevel"/>
    <w:tmpl w:val="5CD6F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FA4A9B"/>
    <w:multiLevelType w:val="hybridMultilevel"/>
    <w:tmpl w:val="AE7A2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56"/>
    <w:rsid w:val="00004EB7"/>
    <w:rsid w:val="00004FAA"/>
    <w:rsid w:val="0000522E"/>
    <w:rsid w:val="0001260A"/>
    <w:rsid w:val="00053A95"/>
    <w:rsid w:val="00054CCC"/>
    <w:rsid w:val="000669A0"/>
    <w:rsid w:val="00084891"/>
    <w:rsid w:val="000878D9"/>
    <w:rsid w:val="00090093"/>
    <w:rsid w:val="000A0E4A"/>
    <w:rsid w:val="000A172B"/>
    <w:rsid w:val="000A7E09"/>
    <w:rsid w:val="000B15E1"/>
    <w:rsid w:val="000C47CD"/>
    <w:rsid w:val="000D1B3B"/>
    <w:rsid w:val="000D2678"/>
    <w:rsid w:val="000E1A0C"/>
    <w:rsid w:val="000E27E2"/>
    <w:rsid w:val="000E4575"/>
    <w:rsid w:val="00115253"/>
    <w:rsid w:val="00115F85"/>
    <w:rsid w:val="001163F5"/>
    <w:rsid w:val="0012315A"/>
    <w:rsid w:val="00126948"/>
    <w:rsid w:val="00141681"/>
    <w:rsid w:val="00152B58"/>
    <w:rsid w:val="001535E5"/>
    <w:rsid w:val="00154D27"/>
    <w:rsid w:val="00167781"/>
    <w:rsid w:val="001715BB"/>
    <w:rsid w:val="00172C81"/>
    <w:rsid w:val="0017672E"/>
    <w:rsid w:val="00180ED4"/>
    <w:rsid w:val="00181ADA"/>
    <w:rsid w:val="0018215C"/>
    <w:rsid w:val="001924BA"/>
    <w:rsid w:val="001A274E"/>
    <w:rsid w:val="001B5ECE"/>
    <w:rsid w:val="001D7273"/>
    <w:rsid w:val="001D7AA3"/>
    <w:rsid w:val="001E3FE0"/>
    <w:rsid w:val="001E6D7F"/>
    <w:rsid w:val="001F3397"/>
    <w:rsid w:val="00201169"/>
    <w:rsid w:val="0020351C"/>
    <w:rsid w:val="00206F63"/>
    <w:rsid w:val="00207119"/>
    <w:rsid w:val="00217ECF"/>
    <w:rsid w:val="00243B83"/>
    <w:rsid w:val="0025242D"/>
    <w:rsid w:val="002659E0"/>
    <w:rsid w:val="0028492E"/>
    <w:rsid w:val="002A5A0B"/>
    <w:rsid w:val="002B0208"/>
    <w:rsid w:val="002D09C0"/>
    <w:rsid w:val="002E0765"/>
    <w:rsid w:val="00316DC6"/>
    <w:rsid w:val="0032059C"/>
    <w:rsid w:val="00325978"/>
    <w:rsid w:val="00346256"/>
    <w:rsid w:val="00347094"/>
    <w:rsid w:val="003474A8"/>
    <w:rsid w:val="003531D0"/>
    <w:rsid w:val="00364933"/>
    <w:rsid w:val="00376516"/>
    <w:rsid w:val="003845DC"/>
    <w:rsid w:val="0039101F"/>
    <w:rsid w:val="003926DB"/>
    <w:rsid w:val="00395ADC"/>
    <w:rsid w:val="00397176"/>
    <w:rsid w:val="003A4874"/>
    <w:rsid w:val="003B6510"/>
    <w:rsid w:val="003C2B8B"/>
    <w:rsid w:val="003E4CA0"/>
    <w:rsid w:val="004149E5"/>
    <w:rsid w:val="0041610F"/>
    <w:rsid w:val="00417ABF"/>
    <w:rsid w:val="004249E7"/>
    <w:rsid w:val="0044686B"/>
    <w:rsid w:val="00455B44"/>
    <w:rsid w:val="00462A82"/>
    <w:rsid w:val="00465D37"/>
    <w:rsid w:val="004866AD"/>
    <w:rsid w:val="004956FF"/>
    <w:rsid w:val="00497D39"/>
    <w:rsid w:val="004B1C8F"/>
    <w:rsid w:val="004B5DA6"/>
    <w:rsid w:val="004C0AE2"/>
    <w:rsid w:val="00513A20"/>
    <w:rsid w:val="00515BB9"/>
    <w:rsid w:val="005166A3"/>
    <w:rsid w:val="00525242"/>
    <w:rsid w:val="00533D39"/>
    <w:rsid w:val="00545369"/>
    <w:rsid w:val="00563B04"/>
    <w:rsid w:val="005727BF"/>
    <w:rsid w:val="00594B5B"/>
    <w:rsid w:val="005C10C9"/>
    <w:rsid w:val="005C1700"/>
    <w:rsid w:val="005C4694"/>
    <w:rsid w:val="005D0387"/>
    <w:rsid w:val="005F3587"/>
    <w:rsid w:val="005F5DB3"/>
    <w:rsid w:val="00602F0F"/>
    <w:rsid w:val="00604D47"/>
    <w:rsid w:val="00604EE0"/>
    <w:rsid w:val="00613ED5"/>
    <w:rsid w:val="00615F4B"/>
    <w:rsid w:val="006234B7"/>
    <w:rsid w:val="006260B7"/>
    <w:rsid w:val="00660287"/>
    <w:rsid w:val="00666F5D"/>
    <w:rsid w:val="00693257"/>
    <w:rsid w:val="006A4432"/>
    <w:rsid w:val="006A4FE6"/>
    <w:rsid w:val="006A54A9"/>
    <w:rsid w:val="006B09EF"/>
    <w:rsid w:val="006B78A5"/>
    <w:rsid w:val="006C252D"/>
    <w:rsid w:val="006C6B1A"/>
    <w:rsid w:val="006D6477"/>
    <w:rsid w:val="006D7347"/>
    <w:rsid w:val="006D77B0"/>
    <w:rsid w:val="006E07AA"/>
    <w:rsid w:val="006E39A9"/>
    <w:rsid w:val="006E442D"/>
    <w:rsid w:val="007064A2"/>
    <w:rsid w:val="00712479"/>
    <w:rsid w:val="007148F1"/>
    <w:rsid w:val="00727DD1"/>
    <w:rsid w:val="0073018A"/>
    <w:rsid w:val="00733EF8"/>
    <w:rsid w:val="007371D8"/>
    <w:rsid w:val="007456F5"/>
    <w:rsid w:val="00745C98"/>
    <w:rsid w:val="00751F77"/>
    <w:rsid w:val="007564B1"/>
    <w:rsid w:val="0077551E"/>
    <w:rsid w:val="007A702C"/>
    <w:rsid w:val="007B3FD1"/>
    <w:rsid w:val="007B58CA"/>
    <w:rsid w:val="007C0E8B"/>
    <w:rsid w:val="007C3828"/>
    <w:rsid w:val="007C5B5B"/>
    <w:rsid w:val="007D26AE"/>
    <w:rsid w:val="007D3E71"/>
    <w:rsid w:val="007E1017"/>
    <w:rsid w:val="007E176B"/>
    <w:rsid w:val="007F51D5"/>
    <w:rsid w:val="00833D2A"/>
    <w:rsid w:val="00833EB7"/>
    <w:rsid w:val="00835F3E"/>
    <w:rsid w:val="00856178"/>
    <w:rsid w:val="00857AA3"/>
    <w:rsid w:val="0086253E"/>
    <w:rsid w:val="00870E20"/>
    <w:rsid w:val="00883846"/>
    <w:rsid w:val="008C4F25"/>
    <w:rsid w:val="008E1DB9"/>
    <w:rsid w:val="008E6F10"/>
    <w:rsid w:val="008E7D81"/>
    <w:rsid w:val="008F07C5"/>
    <w:rsid w:val="00900F85"/>
    <w:rsid w:val="00903D03"/>
    <w:rsid w:val="009049D2"/>
    <w:rsid w:val="00905656"/>
    <w:rsid w:val="009153FD"/>
    <w:rsid w:val="00950FFC"/>
    <w:rsid w:val="00970213"/>
    <w:rsid w:val="0097103A"/>
    <w:rsid w:val="00972F1B"/>
    <w:rsid w:val="00972F1C"/>
    <w:rsid w:val="0097519C"/>
    <w:rsid w:val="00990983"/>
    <w:rsid w:val="00994B64"/>
    <w:rsid w:val="009950D0"/>
    <w:rsid w:val="009977CA"/>
    <w:rsid w:val="009A17F3"/>
    <w:rsid w:val="009A440A"/>
    <w:rsid w:val="009A68C3"/>
    <w:rsid w:val="009B5552"/>
    <w:rsid w:val="009C1872"/>
    <w:rsid w:val="009D32C3"/>
    <w:rsid w:val="009E5BE9"/>
    <w:rsid w:val="009E75C2"/>
    <w:rsid w:val="009F07F1"/>
    <w:rsid w:val="00A04476"/>
    <w:rsid w:val="00A07F42"/>
    <w:rsid w:val="00A1319A"/>
    <w:rsid w:val="00A30F1B"/>
    <w:rsid w:val="00A415F8"/>
    <w:rsid w:val="00A526D1"/>
    <w:rsid w:val="00A551E3"/>
    <w:rsid w:val="00A57225"/>
    <w:rsid w:val="00A8467C"/>
    <w:rsid w:val="00A91921"/>
    <w:rsid w:val="00A92834"/>
    <w:rsid w:val="00A97A07"/>
    <w:rsid w:val="00AB1841"/>
    <w:rsid w:val="00AC03B9"/>
    <w:rsid w:val="00AC16F1"/>
    <w:rsid w:val="00AC4387"/>
    <w:rsid w:val="00AE1570"/>
    <w:rsid w:val="00AF27CE"/>
    <w:rsid w:val="00B06A29"/>
    <w:rsid w:val="00B15453"/>
    <w:rsid w:val="00B17693"/>
    <w:rsid w:val="00B17E6C"/>
    <w:rsid w:val="00B255DA"/>
    <w:rsid w:val="00B402C1"/>
    <w:rsid w:val="00B540A9"/>
    <w:rsid w:val="00B56ABD"/>
    <w:rsid w:val="00B646ED"/>
    <w:rsid w:val="00B71E63"/>
    <w:rsid w:val="00B771D5"/>
    <w:rsid w:val="00B83A3A"/>
    <w:rsid w:val="00B905CA"/>
    <w:rsid w:val="00BA335E"/>
    <w:rsid w:val="00BA3F9F"/>
    <w:rsid w:val="00BB6273"/>
    <w:rsid w:val="00BD3FC6"/>
    <w:rsid w:val="00BE7F41"/>
    <w:rsid w:val="00BF34F9"/>
    <w:rsid w:val="00BF3D47"/>
    <w:rsid w:val="00C065EE"/>
    <w:rsid w:val="00C2367E"/>
    <w:rsid w:val="00C26A8F"/>
    <w:rsid w:val="00C30AB9"/>
    <w:rsid w:val="00C33402"/>
    <w:rsid w:val="00C401AD"/>
    <w:rsid w:val="00C40960"/>
    <w:rsid w:val="00C41584"/>
    <w:rsid w:val="00C47E62"/>
    <w:rsid w:val="00C51121"/>
    <w:rsid w:val="00C664CE"/>
    <w:rsid w:val="00C73E65"/>
    <w:rsid w:val="00C90346"/>
    <w:rsid w:val="00C92063"/>
    <w:rsid w:val="00C94F55"/>
    <w:rsid w:val="00C951CD"/>
    <w:rsid w:val="00CA6720"/>
    <w:rsid w:val="00CB6F0B"/>
    <w:rsid w:val="00CC04FB"/>
    <w:rsid w:val="00CC5D48"/>
    <w:rsid w:val="00CD0655"/>
    <w:rsid w:val="00CD20A2"/>
    <w:rsid w:val="00D00585"/>
    <w:rsid w:val="00D0513B"/>
    <w:rsid w:val="00D16876"/>
    <w:rsid w:val="00D409D5"/>
    <w:rsid w:val="00D62254"/>
    <w:rsid w:val="00D67718"/>
    <w:rsid w:val="00D7797E"/>
    <w:rsid w:val="00D81A7C"/>
    <w:rsid w:val="00D8568F"/>
    <w:rsid w:val="00D8599E"/>
    <w:rsid w:val="00DB07CE"/>
    <w:rsid w:val="00DD07C0"/>
    <w:rsid w:val="00DF32F0"/>
    <w:rsid w:val="00E00310"/>
    <w:rsid w:val="00E025C8"/>
    <w:rsid w:val="00E028DA"/>
    <w:rsid w:val="00E042AB"/>
    <w:rsid w:val="00E14558"/>
    <w:rsid w:val="00E14DFF"/>
    <w:rsid w:val="00E20B9F"/>
    <w:rsid w:val="00E23587"/>
    <w:rsid w:val="00E478DA"/>
    <w:rsid w:val="00E521E4"/>
    <w:rsid w:val="00E573AE"/>
    <w:rsid w:val="00E600D4"/>
    <w:rsid w:val="00E65204"/>
    <w:rsid w:val="00E67EB8"/>
    <w:rsid w:val="00E73AC2"/>
    <w:rsid w:val="00E771B0"/>
    <w:rsid w:val="00E80417"/>
    <w:rsid w:val="00E833F1"/>
    <w:rsid w:val="00E9198C"/>
    <w:rsid w:val="00E95B2C"/>
    <w:rsid w:val="00EA2CD7"/>
    <w:rsid w:val="00EA58EC"/>
    <w:rsid w:val="00EB29E1"/>
    <w:rsid w:val="00ED4D8B"/>
    <w:rsid w:val="00ED542E"/>
    <w:rsid w:val="00ED6BC2"/>
    <w:rsid w:val="00EE389C"/>
    <w:rsid w:val="00EF7374"/>
    <w:rsid w:val="00F16146"/>
    <w:rsid w:val="00F175F6"/>
    <w:rsid w:val="00F262C6"/>
    <w:rsid w:val="00F33A89"/>
    <w:rsid w:val="00F3705E"/>
    <w:rsid w:val="00F5118B"/>
    <w:rsid w:val="00F60EAE"/>
    <w:rsid w:val="00F71DF4"/>
    <w:rsid w:val="00F72BA1"/>
    <w:rsid w:val="00F8489F"/>
    <w:rsid w:val="00FA62EA"/>
    <w:rsid w:val="00FA7E88"/>
    <w:rsid w:val="00FB2AE1"/>
    <w:rsid w:val="00FC4C2D"/>
    <w:rsid w:val="00FF013D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FC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C401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styleId="Strong">
    <w:name w:val="Strong"/>
    <w:qFormat/>
    <w:rsid w:val="00C401AD"/>
    <w:rPr>
      <w:b/>
      <w:bCs/>
    </w:rPr>
  </w:style>
  <w:style w:type="paragraph" w:styleId="NormalWeb">
    <w:name w:val="Normal (Web)"/>
    <w:basedOn w:val="Normal"/>
    <w:rsid w:val="00C401AD"/>
    <w:pPr>
      <w:spacing w:after="225"/>
    </w:pPr>
    <w:rPr>
      <w:lang w:eastAsia="en-GB"/>
    </w:rPr>
  </w:style>
  <w:style w:type="paragraph" w:styleId="z-BottomofForm">
    <w:name w:val="HTML Bottom of Form"/>
    <w:basedOn w:val="Normal"/>
    <w:next w:val="Normal"/>
    <w:hidden/>
    <w:rsid w:val="00C401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table" w:styleId="TableGrid">
    <w:name w:val="Table Grid"/>
    <w:basedOn w:val="TableNormal"/>
    <w:rsid w:val="0015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52B5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7551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950D0"/>
    <w:rPr>
      <w:b/>
      <w:bCs/>
      <w:sz w:val="28"/>
    </w:rPr>
  </w:style>
  <w:style w:type="paragraph" w:styleId="Subtitle">
    <w:name w:val="Subtitle"/>
    <w:basedOn w:val="Normal"/>
    <w:qFormat/>
    <w:rsid w:val="009950D0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BA335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C401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styleId="Strong">
    <w:name w:val="Strong"/>
    <w:qFormat/>
    <w:rsid w:val="00C401AD"/>
    <w:rPr>
      <w:b/>
      <w:bCs/>
    </w:rPr>
  </w:style>
  <w:style w:type="paragraph" w:styleId="NormalWeb">
    <w:name w:val="Normal (Web)"/>
    <w:basedOn w:val="Normal"/>
    <w:rsid w:val="00C401AD"/>
    <w:pPr>
      <w:spacing w:after="225"/>
    </w:pPr>
    <w:rPr>
      <w:lang w:eastAsia="en-GB"/>
    </w:rPr>
  </w:style>
  <w:style w:type="paragraph" w:styleId="z-BottomofForm">
    <w:name w:val="HTML Bottom of Form"/>
    <w:basedOn w:val="Normal"/>
    <w:next w:val="Normal"/>
    <w:hidden/>
    <w:rsid w:val="00C401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table" w:styleId="TableGrid">
    <w:name w:val="Table Grid"/>
    <w:basedOn w:val="TableNormal"/>
    <w:rsid w:val="0015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52B5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7551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950D0"/>
    <w:rPr>
      <w:b/>
      <w:bCs/>
      <w:sz w:val="28"/>
    </w:rPr>
  </w:style>
  <w:style w:type="paragraph" w:styleId="Subtitle">
    <w:name w:val="Subtitle"/>
    <w:basedOn w:val="Normal"/>
    <w:qFormat/>
    <w:rsid w:val="009950D0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BA335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37404">
      <w:bodyDiv w:val="1"/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68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3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EDEDE"/>
                                        <w:left w:val="single" w:sz="6" w:space="0" w:color="DEDEDE"/>
                                        <w:bottom w:val="single" w:sz="2" w:space="0" w:color="DEDEDE"/>
                                        <w:right w:val="single" w:sz="6" w:space="0" w:color="DEDEDE"/>
                                      </w:divBdr>
                                      <w:divsChild>
                                        <w:div w:id="164411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adverts@durham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.eason100@durhamlearning.ne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E63B4-5FDE-4245-9FD2-583D08223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387380-1E25-49FB-9BA6-D24F9665C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9BADE-4262-4651-AB93-836682B5478A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Pearsons</Company>
  <LinksUpToDate>false</LinksUpToDate>
  <CharactersWithSpaces>5227</CharactersWithSpaces>
  <SharedDoc>false</SharedDoc>
  <HLinks>
    <vt:vector size="6" baseType="variant">
      <vt:variant>
        <vt:i4>7536651</vt:i4>
      </vt:variant>
      <vt:variant>
        <vt:i4>0</vt:i4>
      </vt:variant>
      <vt:variant>
        <vt:i4>0</vt:i4>
      </vt:variant>
      <vt:variant>
        <vt:i4>5</vt:i4>
      </vt:variant>
      <vt:variant>
        <vt:lpwstr>mailto:schooladverts@durham.gov.uk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jane.sutherland</dc:creator>
  <cp:lastModifiedBy>D Eason</cp:lastModifiedBy>
  <cp:revision>2</cp:revision>
  <cp:lastPrinted>2013-05-17T15:26:00Z</cp:lastPrinted>
  <dcterms:created xsi:type="dcterms:W3CDTF">2016-05-19T10:41:00Z</dcterms:created>
  <dcterms:modified xsi:type="dcterms:W3CDTF">2016-05-19T10:41:00Z</dcterms:modified>
</cp:coreProperties>
</file>